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E9" w:rsidRPr="0005437B" w:rsidRDefault="008E7BE9" w:rsidP="00001602">
      <w:pPr>
        <w:spacing w:after="0" w:line="240" w:lineRule="auto"/>
        <w:jc w:val="center"/>
        <w:rPr>
          <w:rFonts w:cstheme="minorHAnsi"/>
          <w:b/>
          <w:sz w:val="24"/>
          <w:szCs w:val="24"/>
          <w:lang w:val="kk-KZ"/>
        </w:rPr>
      </w:pPr>
      <w:r w:rsidRPr="0005437B">
        <w:rPr>
          <w:rFonts w:cstheme="minorHAnsi"/>
          <w:b/>
          <w:sz w:val="24"/>
          <w:szCs w:val="24"/>
          <w:lang w:val="kk-KZ"/>
        </w:rPr>
        <w:t>«Мұрын жырау Сеңгірбекұлы атындағы Маңғыстау гуманитарлық колледжі»МКҚК</w:t>
      </w:r>
    </w:p>
    <w:p w:rsidR="008E7BE9" w:rsidRPr="0005437B" w:rsidRDefault="008E7BE9" w:rsidP="008E7BE9">
      <w:pPr>
        <w:spacing w:after="0" w:line="240" w:lineRule="auto"/>
        <w:ind w:firstLine="708"/>
        <w:jc w:val="center"/>
        <w:rPr>
          <w:rFonts w:cstheme="minorHAnsi"/>
          <w:sz w:val="24"/>
          <w:szCs w:val="24"/>
          <w:lang w:val="kk-KZ"/>
        </w:rPr>
      </w:pPr>
    </w:p>
    <w:p w:rsidR="00871379" w:rsidRPr="0005437B" w:rsidRDefault="00871379" w:rsidP="008E7BE9">
      <w:pPr>
        <w:spacing w:after="0" w:line="240" w:lineRule="auto"/>
        <w:ind w:firstLine="708"/>
        <w:jc w:val="center"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71379" w:rsidRPr="0005437B" w:rsidRDefault="0087137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71379" w:rsidRPr="0005437B" w:rsidRDefault="0087137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E7BE9" w:rsidRPr="0005437B" w:rsidRDefault="008E7BE9" w:rsidP="00871379">
      <w:pPr>
        <w:spacing w:after="0" w:line="240" w:lineRule="auto"/>
        <w:ind w:left="5664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«Бекітемін»</w:t>
      </w:r>
      <w:r w:rsidRPr="0005437B">
        <w:rPr>
          <w:rFonts w:cstheme="minorHAnsi"/>
          <w:sz w:val="24"/>
          <w:szCs w:val="24"/>
          <w:lang w:val="kk-KZ"/>
        </w:rPr>
        <w:tab/>
      </w:r>
    </w:p>
    <w:p w:rsidR="008E7BE9" w:rsidRPr="0005437B" w:rsidRDefault="008E7BE9" w:rsidP="00871379">
      <w:pPr>
        <w:spacing w:after="0" w:line="240" w:lineRule="auto"/>
        <w:ind w:left="5664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Әлеуметтік- экономикалық пәндер</w:t>
      </w:r>
      <w:r w:rsidR="00001602" w:rsidRPr="0005437B">
        <w:rPr>
          <w:rFonts w:cstheme="minorHAnsi"/>
          <w:sz w:val="24"/>
          <w:szCs w:val="24"/>
          <w:lang w:val="kk-KZ"/>
        </w:rPr>
        <w:t>,</w:t>
      </w:r>
    </w:p>
    <w:p w:rsidR="008E7BE9" w:rsidRPr="0005437B" w:rsidRDefault="00871379" w:rsidP="00871379">
      <w:pPr>
        <w:spacing w:after="0" w:line="240" w:lineRule="auto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 xml:space="preserve">                                                                                              </w:t>
      </w:r>
      <w:r w:rsidR="008E7BE9" w:rsidRPr="0005437B">
        <w:rPr>
          <w:rFonts w:cstheme="minorHAnsi"/>
          <w:sz w:val="24"/>
          <w:szCs w:val="24"/>
          <w:lang w:val="kk-KZ"/>
        </w:rPr>
        <w:t>бастапқы әскери дайындық және дене</w:t>
      </w:r>
    </w:p>
    <w:p w:rsidR="008E7BE9" w:rsidRPr="0005437B" w:rsidRDefault="008E7BE9" w:rsidP="00871379">
      <w:pPr>
        <w:spacing w:after="0" w:line="240" w:lineRule="auto"/>
        <w:ind w:left="5664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тәрбиесі пәндік циклдік комиссиясы</w:t>
      </w:r>
    </w:p>
    <w:p w:rsidR="008E7BE9" w:rsidRPr="0005437B" w:rsidRDefault="008E7BE9" w:rsidP="00871379">
      <w:pPr>
        <w:spacing w:after="0" w:line="240" w:lineRule="auto"/>
        <w:ind w:left="5664"/>
        <w:rPr>
          <w:rFonts w:cstheme="minorHAnsi"/>
          <w:sz w:val="28"/>
          <w:szCs w:val="28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жет</w:t>
      </w:r>
      <w:r w:rsidR="00001602" w:rsidRPr="0005437B">
        <w:rPr>
          <w:rFonts w:cstheme="minorHAnsi"/>
          <w:sz w:val="24"/>
          <w:szCs w:val="24"/>
          <w:lang w:val="kk-KZ"/>
        </w:rPr>
        <w:t>екшісі....................А.Б.Ма</w:t>
      </w:r>
      <w:r w:rsidRPr="0005437B">
        <w:rPr>
          <w:rFonts w:cstheme="minorHAnsi"/>
          <w:sz w:val="24"/>
          <w:szCs w:val="24"/>
          <w:lang w:val="kk-KZ"/>
        </w:rPr>
        <w:t>тжанова</w:t>
      </w:r>
    </w:p>
    <w:p w:rsidR="008E7BE9" w:rsidRPr="0005437B" w:rsidRDefault="008E7BE9" w:rsidP="008E7BE9">
      <w:pPr>
        <w:spacing w:after="0" w:line="240" w:lineRule="auto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E7BE9" w:rsidRPr="0005437B" w:rsidRDefault="008E7BE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71379" w:rsidRPr="0005437B" w:rsidRDefault="0087137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E7BE9" w:rsidRPr="0005437B" w:rsidRDefault="008E7BE9" w:rsidP="008E7BE9">
      <w:pPr>
        <w:spacing w:after="0" w:line="240" w:lineRule="auto"/>
        <w:rPr>
          <w:rFonts w:cstheme="minorHAnsi"/>
          <w:b/>
          <w:i/>
          <w:sz w:val="28"/>
          <w:szCs w:val="28"/>
          <w:lang w:val="kk-KZ"/>
        </w:rPr>
      </w:pPr>
    </w:p>
    <w:p w:rsidR="008E7BE9" w:rsidRPr="0005437B" w:rsidRDefault="008E7BE9" w:rsidP="00871379">
      <w:pPr>
        <w:spacing w:after="0" w:line="240" w:lineRule="auto"/>
        <w:jc w:val="center"/>
        <w:rPr>
          <w:rFonts w:cstheme="minorHAnsi"/>
          <w:b/>
          <w:sz w:val="24"/>
          <w:szCs w:val="24"/>
          <w:lang w:val="kk-KZ"/>
        </w:rPr>
      </w:pPr>
      <w:r w:rsidRPr="0005437B">
        <w:rPr>
          <w:rFonts w:cstheme="minorHAnsi"/>
          <w:b/>
          <w:sz w:val="24"/>
          <w:szCs w:val="24"/>
          <w:lang w:val="kk-KZ"/>
        </w:rPr>
        <w:t>Әлеуметтік- экономикалық пәндер</w:t>
      </w:r>
      <w:r w:rsidR="00001602" w:rsidRPr="0005437B">
        <w:rPr>
          <w:rFonts w:cstheme="minorHAnsi"/>
          <w:b/>
          <w:sz w:val="24"/>
          <w:szCs w:val="24"/>
          <w:lang w:val="kk-KZ"/>
        </w:rPr>
        <w:t>,</w:t>
      </w:r>
      <w:r w:rsidRPr="0005437B">
        <w:rPr>
          <w:rFonts w:cstheme="minorHAnsi"/>
          <w:b/>
          <w:sz w:val="24"/>
          <w:szCs w:val="24"/>
          <w:lang w:val="kk-KZ"/>
        </w:rPr>
        <w:t xml:space="preserve"> бастапқы әскери дайы</w:t>
      </w:r>
      <w:r w:rsidR="00001602" w:rsidRPr="0005437B">
        <w:rPr>
          <w:rFonts w:cstheme="minorHAnsi"/>
          <w:b/>
          <w:sz w:val="24"/>
          <w:szCs w:val="24"/>
          <w:lang w:val="kk-KZ"/>
        </w:rPr>
        <w:t>ндық және дене тәрбиесі пәндік циклдік комиссиясы апталығында өткізілген ашық сабақ жоспары</w:t>
      </w:r>
    </w:p>
    <w:p w:rsidR="008E7BE9" w:rsidRPr="0005437B" w:rsidRDefault="008E7BE9" w:rsidP="00871379">
      <w:pPr>
        <w:pStyle w:val="a3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32"/>
          <w:szCs w:val="32"/>
          <w:lang w:val="kk-KZ"/>
        </w:rPr>
      </w:pPr>
    </w:p>
    <w:p w:rsidR="008E7BE9" w:rsidRPr="0005437B" w:rsidRDefault="008E7BE9" w:rsidP="00871379">
      <w:pPr>
        <w:pStyle w:val="a3"/>
        <w:spacing w:before="0" w:beforeAutospacing="0" w:after="0" w:afterAutospacing="0"/>
        <w:jc w:val="center"/>
        <w:rPr>
          <w:rFonts w:asciiTheme="minorHAnsi" w:hAnsiTheme="minorHAnsi" w:cstheme="minorHAnsi"/>
          <w:b/>
          <w:lang w:val="kk-KZ"/>
        </w:rPr>
      </w:pPr>
    </w:p>
    <w:p w:rsidR="008E7BE9" w:rsidRPr="0005437B" w:rsidRDefault="00871379" w:rsidP="00871379">
      <w:pPr>
        <w:pStyle w:val="a3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  <w:lang w:val="kk-KZ"/>
        </w:rPr>
      </w:pPr>
      <w:r w:rsidRPr="0005437B">
        <w:rPr>
          <w:rFonts w:asciiTheme="minorHAnsi" w:hAnsiTheme="minorHAnsi" w:cstheme="minorHAnsi"/>
          <w:b/>
          <w:lang w:val="kk-KZ"/>
        </w:rPr>
        <w:t xml:space="preserve">        </w:t>
      </w:r>
      <w:r w:rsidR="008E7BE9" w:rsidRPr="0005437B">
        <w:rPr>
          <w:rFonts w:asciiTheme="minorHAnsi" w:hAnsiTheme="minorHAnsi" w:cstheme="minorHAnsi"/>
          <w:b/>
          <w:lang w:val="kk-KZ"/>
        </w:rPr>
        <w:t xml:space="preserve">Тақырыбы: </w:t>
      </w:r>
      <w:r w:rsidRPr="0005437B">
        <w:rPr>
          <w:rFonts w:asciiTheme="minorHAnsi" w:hAnsiTheme="minorHAnsi" w:cstheme="minorHAnsi"/>
          <w:b/>
          <w:lang w:val="kk-KZ"/>
        </w:rPr>
        <w:t xml:space="preserve">    «</w:t>
      </w:r>
      <w:r w:rsidR="008E7BE9" w:rsidRPr="0005437B">
        <w:rPr>
          <w:rFonts w:asciiTheme="minorHAnsi" w:hAnsiTheme="minorHAnsi" w:cstheme="minorHAnsi"/>
          <w:b/>
          <w:sz w:val="28"/>
          <w:szCs w:val="28"/>
          <w:lang w:val="kk-KZ"/>
        </w:rPr>
        <w:t>Үндістан  мәдениетінің негізгі бағыттары</w:t>
      </w:r>
      <w:r w:rsidRPr="0005437B">
        <w:rPr>
          <w:rFonts w:asciiTheme="minorHAnsi" w:hAnsiTheme="minorHAnsi" w:cstheme="minorHAnsi"/>
          <w:b/>
          <w:sz w:val="28"/>
          <w:szCs w:val="28"/>
          <w:lang w:val="kk-KZ"/>
        </w:rPr>
        <w:t>»</w:t>
      </w:r>
    </w:p>
    <w:p w:rsidR="008E7BE9" w:rsidRPr="0005437B" w:rsidRDefault="008E7BE9" w:rsidP="00871379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  <w:lang w:val="kk-KZ"/>
        </w:rPr>
      </w:pPr>
    </w:p>
    <w:p w:rsidR="008E7BE9" w:rsidRPr="0005437B" w:rsidRDefault="008E7BE9" w:rsidP="00871379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  <w:lang w:val="kk-KZ"/>
        </w:rPr>
      </w:pPr>
    </w:p>
    <w:p w:rsidR="008E7BE9" w:rsidRPr="0005437B" w:rsidRDefault="008E7BE9" w:rsidP="00871379">
      <w:pPr>
        <w:spacing w:after="0" w:line="240" w:lineRule="auto"/>
        <w:contextualSpacing/>
        <w:jc w:val="center"/>
        <w:rPr>
          <w:rFonts w:cstheme="minorHAnsi"/>
          <w:b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rPr>
          <w:rFonts w:cstheme="minorHAnsi"/>
          <w:b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jc w:val="right"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jc w:val="right"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jc w:val="right"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 w:line="240" w:lineRule="auto"/>
        <w:contextualSpacing/>
        <w:jc w:val="right"/>
        <w:rPr>
          <w:rFonts w:cstheme="minorHAnsi"/>
          <w:i/>
          <w:sz w:val="28"/>
          <w:szCs w:val="28"/>
          <w:lang w:val="kk-KZ"/>
        </w:rPr>
      </w:pPr>
    </w:p>
    <w:p w:rsidR="008E7BE9" w:rsidRPr="0005437B" w:rsidRDefault="008E7BE9" w:rsidP="008E7BE9">
      <w:pPr>
        <w:pStyle w:val="a6"/>
        <w:jc w:val="right"/>
        <w:rPr>
          <w:rFonts w:cstheme="minorHAnsi"/>
          <w:i/>
          <w:sz w:val="28"/>
          <w:szCs w:val="28"/>
          <w:lang w:val="kk-KZ"/>
        </w:rPr>
      </w:pPr>
    </w:p>
    <w:p w:rsidR="008E7BE9" w:rsidRPr="0005437B" w:rsidRDefault="008E7BE9" w:rsidP="008E7BE9">
      <w:pPr>
        <w:pStyle w:val="a6"/>
        <w:jc w:val="right"/>
        <w:rPr>
          <w:rFonts w:cstheme="minorHAnsi"/>
          <w:i/>
          <w:sz w:val="28"/>
          <w:szCs w:val="28"/>
          <w:lang w:val="kk-KZ"/>
        </w:rPr>
      </w:pPr>
    </w:p>
    <w:p w:rsidR="008E7BE9" w:rsidRPr="0005437B" w:rsidRDefault="008E7BE9" w:rsidP="008E7BE9">
      <w:pPr>
        <w:pStyle w:val="a6"/>
        <w:jc w:val="right"/>
        <w:rPr>
          <w:rFonts w:cstheme="minorHAnsi"/>
          <w:i/>
          <w:sz w:val="28"/>
          <w:szCs w:val="28"/>
          <w:lang w:val="kk-KZ"/>
        </w:rPr>
      </w:pPr>
    </w:p>
    <w:p w:rsidR="008E7BE9" w:rsidRPr="0005437B" w:rsidRDefault="008E7BE9" w:rsidP="00871379">
      <w:pPr>
        <w:pStyle w:val="a6"/>
        <w:jc w:val="right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Өткізген: Азанова С.О.,</w:t>
      </w:r>
    </w:p>
    <w:p w:rsidR="008E7BE9" w:rsidRPr="0005437B" w:rsidRDefault="008E7BE9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әлеуметтік- экономикалық</w:t>
      </w:r>
    </w:p>
    <w:p w:rsidR="008E7BE9" w:rsidRPr="0005437B" w:rsidRDefault="008E7BE9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пәндер оқытушысы</w:t>
      </w:r>
    </w:p>
    <w:p w:rsidR="008E7BE9" w:rsidRPr="0005437B" w:rsidRDefault="00001602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К</w:t>
      </w:r>
      <w:r w:rsidR="008E7BE9" w:rsidRPr="0005437B">
        <w:rPr>
          <w:rFonts w:cstheme="minorHAnsi"/>
          <w:sz w:val="24"/>
          <w:szCs w:val="24"/>
          <w:lang w:val="kk-KZ"/>
        </w:rPr>
        <w:t>урсы,тобы ; 1,ШБ-11</w:t>
      </w:r>
    </w:p>
    <w:p w:rsidR="008E7BE9" w:rsidRPr="0005437B" w:rsidRDefault="00001602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К</w:t>
      </w:r>
      <w:r w:rsidR="008E7BE9" w:rsidRPr="0005437B">
        <w:rPr>
          <w:rFonts w:cstheme="minorHAnsi"/>
          <w:sz w:val="24"/>
          <w:szCs w:val="24"/>
          <w:lang w:val="kk-KZ"/>
        </w:rPr>
        <w:t>үні:26.10.</w:t>
      </w:r>
      <w:r w:rsidRPr="0005437B">
        <w:rPr>
          <w:rFonts w:cstheme="minorHAnsi"/>
          <w:sz w:val="24"/>
          <w:szCs w:val="24"/>
          <w:lang w:val="kk-KZ"/>
        </w:rPr>
        <w:t>20</w:t>
      </w:r>
      <w:r w:rsidR="008E7BE9" w:rsidRPr="0005437B">
        <w:rPr>
          <w:rFonts w:cstheme="minorHAnsi"/>
          <w:sz w:val="24"/>
          <w:szCs w:val="24"/>
          <w:lang w:val="kk-KZ"/>
        </w:rPr>
        <w:t>17</w:t>
      </w:r>
      <w:r w:rsidRPr="0005437B">
        <w:rPr>
          <w:rFonts w:cstheme="minorHAnsi"/>
          <w:sz w:val="24"/>
          <w:szCs w:val="24"/>
          <w:lang w:val="kk-KZ"/>
        </w:rPr>
        <w:t>ж.</w:t>
      </w:r>
    </w:p>
    <w:p w:rsidR="008E7BE9" w:rsidRPr="0005437B" w:rsidRDefault="00001602" w:rsidP="00871379">
      <w:pPr>
        <w:pStyle w:val="a6"/>
        <w:ind w:left="7080"/>
        <w:rPr>
          <w:rFonts w:cstheme="minorHAnsi"/>
          <w:sz w:val="24"/>
          <w:szCs w:val="24"/>
          <w:vertAlign w:val="superscript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Уақыты: 08</w:t>
      </w:r>
      <w:r w:rsidRPr="0005437B">
        <w:rPr>
          <w:rFonts w:cstheme="minorHAnsi"/>
          <w:sz w:val="24"/>
          <w:szCs w:val="24"/>
          <w:vertAlign w:val="superscript"/>
          <w:lang w:val="kk-KZ"/>
        </w:rPr>
        <w:t xml:space="preserve">00 </w:t>
      </w:r>
      <w:r w:rsidRPr="0005437B">
        <w:rPr>
          <w:rFonts w:cstheme="minorHAnsi"/>
          <w:sz w:val="24"/>
          <w:szCs w:val="24"/>
          <w:lang w:val="kk-KZ"/>
        </w:rPr>
        <w:t>– 08</w:t>
      </w:r>
      <w:r w:rsidRPr="0005437B">
        <w:rPr>
          <w:rFonts w:cstheme="minorHAnsi"/>
          <w:sz w:val="24"/>
          <w:szCs w:val="24"/>
          <w:vertAlign w:val="superscript"/>
          <w:lang w:val="kk-KZ"/>
        </w:rPr>
        <w:t>45</w:t>
      </w:r>
    </w:p>
    <w:p w:rsidR="008E7BE9" w:rsidRPr="0005437B" w:rsidRDefault="00001602" w:rsidP="00871379">
      <w:pPr>
        <w:pStyle w:val="a6"/>
        <w:ind w:left="708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>К</w:t>
      </w:r>
      <w:r w:rsidR="008E7BE9" w:rsidRPr="0005437B">
        <w:rPr>
          <w:rFonts w:cstheme="minorHAnsi"/>
          <w:sz w:val="24"/>
          <w:szCs w:val="24"/>
          <w:lang w:val="kk-KZ"/>
        </w:rPr>
        <w:t>абинет: 309</w:t>
      </w:r>
    </w:p>
    <w:p w:rsidR="008E7BE9" w:rsidRPr="0005437B" w:rsidRDefault="008E7BE9" w:rsidP="00871379">
      <w:pPr>
        <w:spacing w:after="0" w:line="240" w:lineRule="auto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871379">
      <w:pPr>
        <w:spacing w:after="0" w:line="240" w:lineRule="auto"/>
        <w:jc w:val="right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871379">
      <w:pPr>
        <w:spacing w:after="0" w:line="240" w:lineRule="auto"/>
        <w:jc w:val="right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8E7BE9">
      <w:pPr>
        <w:spacing w:after="0" w:line="240" w:lineRule="auto"/>
        <w:rPr>
          <w:rFonts w:cstheme="minorHAnsi"/>
          <w:sz w:val="28"/>
          <w:szCs w:val="28"/>
          <w:lang w:val="kk-KZ"/>
        </w:rPr>
      </w:pPr>
    </w:p>
    <w:p w:rsidR="008E7BE9" w:rsidRPr="0005437B" w:rsidRDefault="008E7BE9" w:rsidP="00001602">
      <w:pPr>
        <w:spacing w:after="0" w:line="240" w:lineRule="auto"/>
        <w:jc w:val="center"/>
        <w:rPr>
          <w:rFonts w:cstheme="minorHAnsi"/>
          <w:sz w:val="28"/>
          <w:szCs w:val="28"/>
          <w:lang w:val="kk-KZ"/>
        </w:rPr>
      </w:pPr>
    </w:p>
    <w:p w:rsidR="00871379" w:rsidRPr="0005437B" w:rsidRDefault="00871379" w:rsidP="00001602">
      <w:pPr>
        <w:spacing w:after="0" w:line="240" w:lineRule="auto"/>
        <w:jc w:val="center"/>
        <w:rPr>
          <w:rFonts w:cstheme="minorHAnsi"/>
          <w:b/>
          <w:sz w:val="24"/>
          <w:szCs w:val="24"/>
          <w:lang w:val="kk-KZ"/>
        </w:rPr>
      </w:pPr>
    </w:p>
    <w:p w:rsidR="008E7BE9" w:rsidRPr="0005437B" w:rsidRDefault="008E7BE9" w:rsidP="00001602">
      <w:pPr>
        <w:spacing w:after="0" w:line="240" w:lineRule="auto"/>
        <w:jc w:val="center"/>
        <w:rPr>
          <w:rFonts w:cstheme="minorHAnsi"/>
          <w:b/>
          <w:sz w:val="24"/>
          <w:szCs w:val="24"/>
          <w:lang w:val="kk-KZ"/>
        </w:rPr>
      </w:pPr>
      <w:r w:rsidRPr="0005437B">
        <w:rPr>
          <w:rFonts w:cstheme="minorHAnsi"/>
          <w:b/>
          <w:sz w:val="24"/>
          <w:szCs w:val="24"/>
          <w:lang w:val="kk-KZ"/>
        </w:rPr>
        <w:t>Ақтау қаласы</w:t>
      </w:r>
      <w:r w:rsidR="00001602" w:rsidRPr="0005437B">
        <w:rPr>
          <w:rFonts w:cstheme="minorHAnsi"/>
          <w:b/>
          <w:sz w:val="24"/>
          <w:szCs w:val="24"/>
          <w:lang w:val="kk-KZ"/>
        </w:rPr>
        <w:t>, 2017</w:t>
      </w:r>
    </w:p>
    <w:p w:rsidR="008E7BE9" w:rsidRPr="0005437B" w:rsidRDefault="008E7BE9" w:rsidP="008E7BE9">
      <w:pPr>
        <w:spacing w:after="0"/>
        <w:rPr>
          <w:rFonts w:cstheme="minorHAnsi"/>
          <w:sz w:val="24"/>
          <w:szCs w:val="24"/>
          <w:lang w:val="kk-KZ"/>
        </w:rPr>
      </w:pPr>
    </w:p>
    <w:p w:rsidR="008E7BE9" w:rsidRPr="0005437B" w:rsidRDefault="008E7BE9" w:rsidP="008E7BE9">
      <w:pPr>
        <w:spacing w:after="0"/>
        <w:rPr>
          <w:rFonts w:cstheme="minorHAnsi"/>
          <w:sz w:val="24"/>
          <w:szCs w:val="24"/>
          <w:lang w:val="kk-KZ"/>
        </w:rPr>
      </w:pPr>
      <w:r w:rsidRPr="0005437B">
        <w:rPr>
          <w:rFonts w:cstheme="minorHAnsi"/>
          <w:sz w:val="24"/>
          <w:szCs w:val="24"/>
          <w:lang w:val="kk-KZ"/>
        </w:rPr>
        <w:t xml:space="preserve">Мұрын жырау Сеңгірбекұлы атындағы пәнінің мұғалімі Азанова Сарсенбибінің ШБ-11 тобында Мәдениеттану арналған сабақ жоспары   </w:t>
      </w:r>
    </w:p>
    <w:tbl>
      <w:tblPr>
        <w:tblStyle w:val="a7"/>
        <w:tblW w:w="0" w:type="auto"/>
        <w:tblInd w:w="-459" w:type="dxa"/>
        <w:tblLook w:val="04A0"/>
      </w:tblPr>
      <w:tblGrid>
        <w:gridCol w:w="1872"/>
        <w:gridCol w:w="4629"/>
        <w:gridCol w:w="3812"/>
      </w:tblGrid>
      <w:tr w:rsidR="008E7BE9" w:rsidRPr="0005437B" w:rsidTr="00E912BE">
        <w:trPr>
          <w:trHeight w:val="415"/>
        </w:trPr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ind w:left="17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</w:rPr>
              <w:t>Тақырыбы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Үндістан  мәдениетінің негізгі бағыттары</w:t>
            </w:r>
          </w:p>
        </w:tc>
      </w:tr>
      <w:tr w:rsidR="008E7BE9" w:rsidRPr="0005437B" w:rsidTr="00E912BE">
        <w:trPr>
          <w:trHeight w:val="537"/>
        </w:trPr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Мақсаты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val="kk-KZ" w:eastAsia="ru-RU"/>
              </w:rPr>
            </w:pPr>
            <w:r w:rsidRPr="0005437B">
              <w:rPr>
                <w:rFonts w:eastAsia="Times New Roman" w:cstheme="minorHAnsi"/>
                <w:sz w:val="24"/>
                <w:szCs w:val="24"/>
                <w:lang w:val="kk-KZ"/>
              </w:rPr>
              <w:t xml:space="preserve">Студенттерге 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Үнді мәдениетінің негізгі бағыттары, алғашқы философиялық мектептер</w:t>
            </w:r>
            <w:r w:rsidRPr="0005437B">
              <w:rPr>
                <w:rFonts w:eastAsia="Times New Roman" w:cstheme="minorHAnsi"/>
                <w:sz w:val="24"/>
                <w:szCs w:val="24"/>
                <w:lang w:val="kk-KZ" w:eastAsia="ru-RU"/>
              </w:rPr>
              <w:t>.Үнді эпостарының дүниежізілік мәдениеттегі орны.Үнді мәдениетінің әдет-ғұрыптары.«Махабхарата» мен «Рамаяна»поэмалары-көне үнділік әдеби мұра.туралы түсінік беру</w:t>
            </w:r>
            <w:r w:rsidRPr="0005437B">
              <w:rPr>
                <w:rFonts w:eastAsia="Times New Roman" w:cstheme="minorHAnsi"/>
                <w:sz w:val="24"/>
                <w:szCs w:val="24"/>
                <w:lang w:val="kk-KZ" w:eastAsia="ru-RU"/>
              </w:rPr>
              <w:tab/>
            </w:r>
          </w:p>
          <w:p w:rsidR="008E7BE9" w:rsidRPr="0005437B" w:rsidRDefault="008E7BE9" w:rsidP="00E912BE">
            <w:pPr>
              <w:shd w:val="clear" w:color="auto" w:fill="FFFFFF"/>
              <w:spacing w:line="330" w:lineRule="atLeast"/>
              <w:rPr>
                <w:rFonts w:cstheme="minorHAnsi"/>
                <w:sz w:val="24"/>
                <w:szCs w:val="24"/>
                <w:lang w:val="kk-KZ"/>
              </w:rPr>
            </w:pP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Жалпымақсат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color w:val="000000"/>
                <w:sz w:val="24"/>
                <w:szCs w:val="24"/>
              </w:rPr>
              <w:t>Тапсырмаларбойыншаатқарушыұғымынмеңгертеотырыптапсырмалардыорындаудамашықтандыружәнетақырыпұғымын, түрлерінажыратуғадағдыландыру.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Күтілетіннәтиже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rPr>
                <w:rFonts w:eastAsia="Times New Roman" w:cstheme="minorHAnsi"/>
                <w:sz w:val="24"/>
                <w:szCs w:val="24"/>
              </w:rPr>
            </w:pPr>
            <w:r w:rsidRPr="0005437B">
              <w:rPr>
                <w:rFonts w:eastAsia="Times New Roman" w:cstheme="minorHAnsi"/>
                <w:sz w:val="24"/>
                <w:szCs w:val="24"/>
                <w:lang w:val="kk-KZ"/>
              </w:rPr>
              <w:t>Студенттердің</w:t>
            </w:r>
            <w:r w:rsidRPr="0005437B">
              <w:rPr>
                <w:rFonts w:eastAsia="Times New Roman" w:cstheme="minorHAnsi"/>
                <w:sz w:val="24"/>
                <w:szCs w:val="24"/>
              </w:rPr>
              <w:t xml:space="preserve">жұмысістеудағдыларыжетіледі,жүйеліойлауқабілетідамиды,өзбетіншеқорытындыжасау, </w:t>
            </w:r>
            <w:r w:rsidRPr="0005437B">
              <w:rPr>
                <w:rFonts w:eastAsia="Times New Roman" w:cstheme="minorHAnsi"/>
                <w:sz w:val="24"/>
                <w:szCs w:val="24"/>
                <w:lang w:val="kk-KZ"/>
              </w:rPr>
              <w:t xml:space="preserve">мәдениеттерді </w:t>
            </w:r>
            <w:r w:rsidRPr="0005437B">
              <w:rPr>
                <w:rFonts w:eastAsia="Times New Roman" w:cstheme="minorHAnsi"/>
                <w:sz w:val="24"/>
                <w:szCs w:val="24"/>
              </w:rPr>
              <w:t>салыстыру,айырмашылығынбілугеүйренеді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eastAsia="Times New Roman" w:cstheme="minorHAnsi"/>
                <w:sz w:val="24"/>
                <w:szCs w:val="24"/>
                <w:lang w:val="kk-KZ"/>
              </w:rPr>
              <w:t>Студенттердің қызығушылығы артады.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7 модульдіңқолданылуы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АКТ”, “Оқыту мен оқудағыжаңатәсілдер”, “Оқытуүшінбағалаужәнеоқудыбағалау”, “Сынитұ</w:t>
            </w:r>
            <w:proofErr w:type="gramStart"/>
            <w:r w:rsidRPr="0005437B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05437B">
              <w:rPr>
                <w:rFonts w:cstheme="minorHAnsi"/>
                <w:sz w:val="24"/>
                <w:szCs w:val="24"/>
              </w:rPr>
              <w:t>ғыданойлауғаүйрету”,  “Оқытудыбасқаружәнекөшбасшылық”.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Қолданылатынәдіс-тәсілдер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proofErr w:type="spellStart"/>
            <w:r w:rsidRPr="0005437B">
              <w:rPr>
                <w:rFonts w:cstheme="minorHAnsi"/>
                <w:sz w:val="24"/>
                <w:szCs w:val="24"/>
              </w:rPr>
              <w:t>Жа</w:t>
            </w:r>
            <w:proofErr w:type="spellEnd"/>
            <w:r w:rsidRPr="0005437B">
              <w:rPr>
                <w:rFonts w:cstheme="minorHAnsi"/>
                <w:sz w:val="24"/>
                <w:szCs w:val="24"/>
                <w:lang w:val="kk-KZ"/>
              </w:rPr>
              <w:t>ң</w:t>
            </w:r>
            <w:r w:rsidRPr="0005437B">
              <w:rPr>
                <w:rFonts w:cstheme="minorHAnsi"/>
                <w:sz w:val="24"/>
                <w:szCs w:val="24"/>
              </w:rPr>
              <w:t>а б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і</w:t>
            </w:r>
            <w:r w:rsidRPr="0005437B">
              <w:rPr>
                <w:rFonts w:cstheme="minorHAnsi"/>
                <w:sz w:val="24"/>
                <w:szCs w:val="24"/>
              </w:rPr>
              <w:t>л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і</w:t>
            </w:r>
            <w:proofErr w:type="spellStart"/>
            <w:r w:rsidRPr="0005437B">
              <w:rPr>
                <w:rFonts w:cstheme="minorHAnsi"/>
                <w:sz w:val="24"/>
                <w:szCs w:val="24"/>
              </w:rPr>
              <w:t>мд</w:t>
            </w:r>
            <w:proofErr w:type="spellEnd"/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імеңгерту </w:t>
            </w:r>
            <w:r w:rsidRPr="0005437B">
              <w:rPr>
                <w:rFonts w:cstheme="minorHAnsi"/>
                <w:sz w:val="24"/>
                <w:szCs w:val="24"/>
              </w:rPr>
              <w:t>Миғашабуыл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»</w:t>
            </w:r>
            <w:r w:rsidRPr="0005437B">
              <w:rPr>
                <w:rFonts w:cstheme="minorHAnsi"/>
                <w:sz w:val="24"/>
                <w:szCs w:val="24"/>
              </w:rPr>
              <w:t>,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«Кезбе тілші», «ДЖИГСО»</w:t>
            </w:r>
            <w:proofErr w:type="gramStart"/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,</w:t>
            </w:r>
            <w:proofErr w:type="gramEnd"/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«РАФТ стратегиясы»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Қолданылатынресурстар</w:t>
            </w:r>
          </w:p>
        </w:tc>
        <w:tc>
          <w:tcPr>
            <w:tcW w:w="80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Интерактивті тақта </w:t>
            </w:r>
            <w:proofErr w:type="spellStart"/>
            <w:r w:rsidRPr="0005437B">
              <w:rPr>
                <w:rFonts w:cstheme="minorHAnsi"/>
                <w:sz w:val="24"/>
                <w:szCs w:val="24"/>
              </w:rPr>
              <w:t>маркерлер</w:t>
            </w:r>
            <w:proofErr w:type="spellEnd"/>
            <w:r w:rsidRPr="0005437B">
              <w:rPr>
                <w:rFonts w:cstheme="minorHAnsi"/>
                <w:sz w:val="24"/>
                <w:szCs w:val="24"/>
              </w:rPr>
              <w:t xml:space="preserve">, тақта, </w:t>
            </w:r>
            <w:proofErr w:type="spellStart"/>
            <w:r w:rsidRPr="0005437B">
              <w:rPr>
                <w:rFonts w:cstheme="minorHAnsi"/>
                <w:sz w:val="24"/>
                <w:szCs w:val="24"/>
              </w:rPr>
              <w:t>стикерлер</w:t>
            </w:r>
            <w:proofErr w:type="spellEnd"/>
            <w:r w:rsidRPr="0005437B">
              <w:rPr>
                <w:rFonts w:cstheme="minorHAnsi"/>
                <w:sz w:val="24"/>
                <w:szCs w:val="24"/>
              </w:rPr>
              <w:t xml:space="preserve">, 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Сабақбарысы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cstheme="minorHAnsi"/>
                <w:sz w:val="24"/>
                <w:szCs w:val="24"/>
              </w:rPr>
              <w:t>Мұғалімніңіс-әрекеті</w:t>
            </w: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  <w:r w:rsidRPr="0005437B">
              <w:rPr>
                <w:rFonts w:eastAsia="Times New Roman" w:cstheme="minorHAnsi"/>
                <w:sz w:val="24"/>
                <w:szCs w:val="24"/>
                <w:lang w:val="kk-KZ"/>
              </w:rPr>
              <w:t>Студенттердің</w:t>
            </w:r>
            <w:r w:rsidRPr="0005437B">
              <w:rPr>
                <w:rFonts w:cstheme="minorHAnsi"/>
                <w:sz w:val="24"/>
                <w:szCs w:val="24"/>
              </w:rPr>
              <w:t>іс-әрекеті</w:t>
            </w:r>
          </w:p>
        </w:tc>
      </w:tr>
      <w:tr w:rsidR="008E7BE9" w:rsidRPr="0005437B" w:rsidTr="00E912BE">
        <w:trPr>
          <w:trHeight w:val="1339"/>
        </w:trPr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</w:rPr>
              <w:t>Ұйымдастырукезеңі</w:t>
            </w:r>
          </w:p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5-минут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E7BE9" w:rsidRPr="0005437B" w:rsidRDefault="008E7BE9" w:rsidP="00E912BE">
            <w:pPr>
              <w:jc w:val="both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b/>
                <w:sz w:val="24"/>
                <w:szCs w:val="24"/>
                <w:lang w:val="kk-KZ"/>
              </w:rPr>
              <w:t xml:space="preserve">«Санау» 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әдісі бойынша топқа бөлу.</w:t>
            </w:r>
          </w:p>
          <w:p w:rsidR="008E7BE9" w:rsidRPr="0005437B" w:rsidRDefault="008E7BE9" w:rsidP="00E912BE">
            <w:pPr>
              <w:pStyle w:val="a4"/>
              <w:rPr>
                <w:rFonts w:asciiTheme="minorHAnsi" w:hAnsiTheme="minorHAnsi" w:cstheme="minorHAnsi"/>
                <w:sz w:val="24"/>
                <w:szCs w:val="24"/>
              </w:rPr>
            </w:pPr>
            <w:r w:rsidRPr="0005437B">
              <w:rPr>
                <w:rFonts w:asciiTheme="minorHAnsi" w:hAnsiTheme="minorHAnsi" w:cstheme="minorHAnsi"/>
                <w:sz w:val="24"/>
                <w:szCs w:val="24"/>
              </w:rPr>
              <w:t>Студенттерді 1,2,3,4 деп санау арқылы 4топқа бөлінеді.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jc w:val="both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b/>
                <w:sz w:val="24"/>
                <w:szCs w:val="24"/>
                <w:lang w:val="kk-KZ"/>
              </w:rPr>
              <w:t xml:space="preserve">«Санау» 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әдісі бойынша топқа бөлу.</w:t>
            </w:r>
          </w:p>
          <w:p w:rsidR="008E7BE9" w:rsidRPr="0005437B" w:rsidRDefault="008E7BE9" w:rsidP="00E912BE">
            <w:pPr>
              <w:pStyle w:val="a4"/>
              <w:rPr>
                <w:rFonts w:asciiTheme="minorHAnsi" w:hAnsiTheme="minorHAnsi" w:cstheme="minorHAnsi"/>
                <w:sz w:val="24"/>
                <w:szCs w:val="24"/>
              </w:rPr>
            </w:pPr>
            <w:r w:rsidRPr="0005437B">
              <w:rPr>
                <w:rFonts w:asciiTheme="minorHAnsi" w:hAnsiTheme="minorHAnsi" w:cstheme="minorHAnsi"/>
                <w:sz w:val="24"/>
                <w:szCs w:val="24"/>
              </w:rPr>
              <w:t>1,2,3,4 деп санау арқылы 4топқа бөлінеді.</w:t>
            </w:r>
          </w:p>
          <w:p w:rsidR="008E7BE9" w:rsidRPr="0005437B" w:rsidRDefault="008E7BE9" w:rsidP="00E912BE">
            <w:pPr>
              <w:pStyle w:val="a6"/>
              <w:rPr>
                <w:rFonts w:eastAsia="Times New Roman" w:cstheme="minorHAnsi"/>
                <w:color w:val="000000" w:themeColor="text1"/>
                <w:sz w:val="24"/>
                <w:szCs w:val="24"/>
                <w:lang w:val="kk-KZ"/>
              </w:rPr>
            </w:pP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05437B">
              <w:rPr>
                <w:rFonts w:cstheme="minorHAnsi"/>
                <w:sz w:val="24"/>
                <w:szCs w:val="24"/>
              </w:rPr>
              <w:t>Б</w:t>
            </w:r>
            <w:proofErr w:type="gramEnd"/>
            <w:r w:rsidRPr="0005437B">
              <w:rPr>
                <w:rFonts w:cstheme="minorHAnsi"/>
                <w:sz w:val="24"/>
                <w:szCs w:val="24"/>
              </w:rPr>
              <w:t>ілу</w:t>
            </w:r>
            <w:proofErr w:type="spellEnd"/>
          </w:p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Түсіну </w:t>
            </w:r>
          </w:p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5-минут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</w:rPr>
            </w:pP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«Миға шабуыл» әдісі арқылы үй жұмысын сұрау Ежелгі Қытай мәдениеті</w:t>
            </w:r>
          </w:p>
          <w:p w:rsidR="008E7BE9" w:rsidRPr="0005437B" w:rsidRDefault="008E7BE9" w:rsidP="00E912BE">
            <w:pPr>
              <w:pStyle w:val="a6"/>
              <w:rPr>
                <w:rFonts w:eastAsia="Times New Roman" w:cstheme="minorHAnsi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Студенттер берілген сұрақтарға топ мүшелері кезектесіп жауап береді. Студенттер еске түсіреді, талдайды.</w:t>
            </w:r>
          </w:p>
        </w:tc>
      </w:tr>
      <w:tr w:rsidR="008E7BE9" w:rsidRPr="0005437B" w:rsidTr="00E912BE">
        <w:trPr>
          <w:trHeight w:val="4650"/>
        </w:trPr>
        <w:tc>
          <w:tcPr>
            <w:tcW w:w="19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lastRenderedPageBreak/>
              <w:t xml:space="preserve">Қолдану </w:t>
            </w:r>
          </w:p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15-минут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jc w:val="both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«ДЖИГСО» әдісі арқылы жаңа сабақты түсіну</w:t>
            </w: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 xml:space="preserve"> Мақсаты: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 Жаңа тақырыпты оқып, талдап, бірігіп жұмыс жасауына жол ашу. </w:t>
            </w:r>
          </w:p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>Шарты: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 Жаңа тақырып бойынша 4 топқа 4 тақырыпша бөлініп беріледі. Студенттер топ болып жұмыс жасайды,  әр топ өз тақырыптарына ой жүгіртеді, оқыған, көрген, білгендерін топтасып талдау жасайды, түйген ойларын жинақтап,  постер жасап, қорғайды..</w:t>
            </w:r>
          </w:p>
          <w:p w:rsidR="008E7BE9" w:rsidRPr="0005437B" w:rsidRDefault="008E7BE9" w:rsidP="00E912BE">
            <w:pPr>
              <w:rPr>
                <w:rFonts w:eastAsia="Times New Roman" w:cstheme="minorHAnsi"/>
                <w:bCs/>
                <w:sz w:val="24"/>
                <w:szCs w:val="24"/>
                <w:lang w:val="kk-KZ"/>
              </w:rPr>
            </w:pPr>
            <w:r w:rsidRPr="0005437B">
              <w:rPr>
                <w:rFonts w:eastAsia="Times New Roman" w:cstheme="minorHAnsi"/>
                <w:bCs/>
                <w:sz w:val="24"/>
                <w:szCs w:val="24"/>
                <w:lang w:val="kk-KZ"/>
              </w:rPr>
              <w:t>1.</w:t>
            </w:r>
            <w:r w:rsidRPr="0005437B"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  <w:t xml:space="preserve"> Ежелгі үнді мәдениеті мен</w:t>
            </w:r>
            <w:r w:rsidRPr="0005437B">
              <w:rPr>
                <w:rFonts w:eastAsia="Times New Roman" w:cstheme="minorHAnsi"/>
                <w:color w:val="333333"/>
                <w:sz w:val="24"/>
                <w:szCs w:val="24"/>
                <w:lang w:val="kk-KZ" w:eastAsia="ru-RU"/>
              </w:rPr>
              <w:t xml:space="preserve"> көне үнді философиясының негізгі бағыттары мен Харапа мәдениеті</w:t>
            </w:r>
            <w:r w:rsidRPr="0005437B">
              <w:rPr>
                <w:rFonts w:eastAsia="Times New Roman" w:cstheme="minorHAnsi"/>
                <w:bCs/>
                <w:sz w:val="24"/>
                <w:szCs w:val="24"/>
                <w:lang w:val="kk-KZ"/>
              </w:rPr>
              <w:t>?</w:t>
            </w:r>
          </w:p>
          <w:p w:rsidR="008E7BE9" w:rsidRPr="0005437B" w:rsidRDefault="008E7BE9" w:rsidP="00E912BE">
            <w:pPr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</w:pPr>
            <w:r w:rsidRPr="0005437B">
              <w:rPr>
                <w:rFonts w:eastAsia="Times New Roman" w:cstheme="minorHAnsi"/>
                <w:bCs/>
                <w:sz w:val="24"/>
                <w:szCs w:val="24"/>
                <w:lang w:val="kk-KZ"/>
              </w:rPr>
              <w:t>2.:</w:t>
            </w:r>
            <w:r w:rsidRPr="0005437B"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  <w:t>Маурья дәуірінегі үнді мәдениеті</w:t>
            </w:r>
          </w:p>
          <w:p w:rsidR="008E7BE9" w:rsidRPr="0005437B" w:rsidRDefault="008E7BE9" w:rsidP="00E912BE">
            <w:pPr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  <w:t>3.Қушан дәуірінде (б.з. І-ІІІ ғ.) үнді мәдениеті</w:t>
            </w: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rPr>
                <w:rFonts w:eastAsia="Calibri" w:cstheme="minorHAnsi"/>
                <w:sz w:val="24"/>
                <w:szCs w:val="24"/>
                <w:bdr w:val="none" w:sz="0" w:space="0" w:color="auto" w:frame="1"/>
                <w:lang w:val="kk-KZ"/>
              </w:rPr>
            </w:pPr>
            <w:r w:rsidRPr="0005437B">
              <w:rPr>
                <w:rFonts w:eastAsia="Calibri" w:cstheme="minorHAnsi"/>
                <w:sz w:val="24"/>
                <w:szCs w:val="24"/>
                <w:bdr w:val="none" w:sz="0" w:space="0" w:color="auto" w:frame="1"/>
                <w:lang w:val="kk-KZ"/>
              </w:rPr>
              <w:t xml:space="preserve"> Мәтінмен жұмыс жасайды, талқылайды, пікір алмасады. Әңгімелейді, зерттейді</w:t>
            </w:r>
          </w:p>
          <w:p w:rsidR="008E7BE9" w:rsidRPr="0005437B" w:rsidRDefault="008E7BE9" w:rsidP="00E912BE">
            <w:pPr>
              <w:rPr>
                <w:rFonts w:eastAsia="Calibri" w:cstheme="minorHAnsi"/>
                <w:sz w:val="24"/>
                <w:szCs w:val="24"/>
                <w:lang w:val="kk-KZ"/>
              </w:rPr>
            </w:pPr>
            <w:r w:rsidRPr="0005437B">
              <w:rPr>
                <w:rFonts w:eastAsia="Calibri" w:cstheme="minorHAnsi"/>
                <w:sz w:val="24"/>
                <w:szCs w:val="24"/>
                <w:lang w:val="kk-KZ"/>
              </w:rPr>
              <w:t>Топ идеясын қорғайды.</w:t>
            </w:r>
          </w:p>
          <w:p w:rsidR="008E7BE9" w:rsidRPr="0005437B" w:rsidRDefault="008E7BE9" w:rsidP="00E912BE">
            <w:pPr>
              <w:rPr>
                <w:rFonts w:eastAsia="Calibri" w:cstheme="minorHAnsi"/>
                <w:sz w:val="24"/>
                <w:szCs w:val="24"/>
                <w:lang w:val="kk-KZ"/>
              </w:rPr>
            </w:pPr>
            <w:r w:rsidRPr="0005437B">
              <w:rPr>
                <w:rFonts w:eastAsia="Calibri" w:cstheme="minorHAnsi"/>
                <w:sz w:val="24"/>
                <w:szCs w:val="24"/>
                <w:lang w:val="kk-KZ"/>
              </w:rPr>
              <w:t>Топ сұрағы өзге топқа қойылады.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</w:p>
        </w:tc>
      </w:tr>
      <w:tr w:rsidR="008E7BE9" w:rsidRPr="0005437B" w:rsidTr="00E912BE">
        <w:trPr>
          <w:trHeight w:val="1356"/>
        </w:trPr>
        <w:tc>
          <w:tcPr>
            <w:tcW w:w="19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</w:pPr>
            <w:r w:rsidRPr="0005437B">
              <w:rPr>
                <w:rFonts w:eastAsia="Times New Roman" w:cstheme="minorHAnsi"/>
                <w:color w:val="000000"/>
                <w:sz w:val="24"/>
                <w:szCs w:val="24"/>
                <w:lang w:val="kk-KZ" w:eastAsia="ru-RU"/>
              </w:rPr>
              <w:t>4.Үнді тарихының келесі кезеңі Гупт дәуірінде (б.з. IV-VII ғ.)</w:t>
            </w:r>
          </w:p>
          <w:p w:rsidR="008E7BE9" w:rsidRPr="0005437B" w:rsidRDefault="008E7BE9" w:rsidP="00E912BE">
            <w:pPr>
              <w:rPr>
                <w:rFonts w:eastAsia="Times New Roman" w:cstheme="minorHAnsi"/>
                <w:sz w:val="24"/>
                <w:szCs w:val="24"/>
                <w:lang w:val="kk-KZ"/>
              </w:rPr>
            </w:pPr>
          </w:p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pStyle w:val="a6"/>
              <w:rPr>
                <w:rFonts w:eastAsia="Calibri" w:cstheme="minorHAnsi"/>
                <w:sz w:val="24"/>
                <w:szCs w:val="24"/>
                <w:bdr w:val="none" w:sz="0" w:space="0" w:color="auto" w:frame="1"/>
                <w:lang w:val="kk-KZ"/>
              </w:rPr>
            </w:pP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Сергіту сәті: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3-минут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rPr>
                <w:rFonts w:eastAsia="Times New Roman" w:cstheme="minorHAnsi"/>
                <w:bCs/>
                <w:sz w:val="24"/>
                <w:szCs w:val="24"/>
                <w:lang w:val="kk-KZ"/>
              </w:rPr>
            </w:pPr>
            <w:r w:rsidRPr="0005437B">
              <w:rPr>
                <w:rFonts w:eastAsia="Times New Roman" w:cstheme="minorHAnsi"/>
                <w:bCs/>
                <w:sz w:val="24"/>
                <w:szCs w:val="24"/>
                <w:lang w:val="kk-KZ"/>
              </w:rPr>
              <w:t>Оңға, солға бұрылып</w:t>
            </w:r>
          </w:p>
          <w:p w:rsidR="008E7BE9" w:rsidRPr="0005437B" w:rsidRDefault="008E7BE9" w:rsidP="00E912BE">
            <w:pPr>
              <w:rPr>
                <w:rFonts w:eastAsia="Times New Roman" w:cstheme="minorHAnsi"/>
                <w:bCs/>
                <w:i/>
                <w:sz w:val="24"/>
                <w:szCs w:val="24"/>
                <w:lang w:val="kk-KZ"/>
              </w:rPr>
            </w:pPr>
            <w:r w:rsidRPr="0005437B">
              <w:rPr>
                <w:rFonts w:eastAsia="Times New Roman" w:cstheme="minorHAnsi"/>
                <w:bCs/>
                <w:sz w:val="24"/>
                <w:szCs w:val="24"/>
                <w:lang w:val="kk-KZ"/>
              </w:rPr>
              <w:t>Үндістан деген ел көрдім</w:t>
            </w: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rPr>
                <w:rFonts w:eastAsia="Calibri" w:cstheme="minorHAnsi"/>
                <w:sz w:val="24"/>
                <w:szCs w:val="24"/>
                <w:bdr w:val="none" w:sz="0" w:space="0" w:color="auto" w:frame="1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Оқушылардың қызуғышылығы артады.Жалпы сұрақтарға жауап береді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Талдау                        7-минут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«Кезбе тілші» ойыны  топтарға                                                                    </w:t>
            </w:r>
          </w:p>
          <w:p w:rsidR="008E7BE9" w:rsidRPr="0005437B" w:rsidRDefault="008E7BE9" w:rsidP="00E912BE">
            <w:pPr>
              <w:jc w:val="both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>Мақсаты: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өткен тақырыпқа бойынша  студенттердің білімдерін бақылау, толықтыру, пысықтау   тақырыпқа байланысты сұрақтарды қоя отырып өткенді еске түсіру.</w:t>
            </w:r>
          </w:p>
          <w:p w:rsidR="008E7BE9" w:rsidRPr="0005437B" w:rsidRDefault="008E7BE9" w:rsidP="00E912BE">
            <w:pPr>
              <w:jc w:val="both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 xml:space="preserve">Шарты: 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Оқытушы студенттерге  өткен тақырып сұрақ қояды,  ал студенттер  сұраққа шапшаң жауап береді,  дұрыс жауаптарды топ басшылары бағалайды.</w:t>
            </w:r>
          </w:p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bCs/>
                <w:sz w:val="24"/>
                <w:szCs w:val="24"/>
                <w:lang w:val="kk-KZ"/>
              </w:rPr>
              <w:t xml:space="preserve">1-топ:  телефон соғылып жатқанға ұқсатып, үндістан мәдениеті туралы не білеміз деп хабарлайды.                                           </w:t>
            </w:r>
          </w:p>
          <w:p w:rsidR="008E7BE9" w:rsidRPr="0005437B" w:rsidRDefault="008E7BE9" w:rsidP="00E912BE">
            <w:pPr>
              <w:rPr>
                <w:rFonts w:cstheme="minorHAnsi"/>
                <w:bCs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bCs/>
                <w:sz w:val="24"/>
                <w:szCs w:val="24"/>
                <w:lang w:val="kk-KZ"/>
              </w:rPr>
              <w:t>2-топ:  Телестудиядағы диктор; жиынтық ақпарат береді.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>:</w:t>
            </w:r>
          </w:p>
          <w:p w:rsidR="008E7BE9" w:rsidRPr="0005437B" w:rsidRDefault="008E7BE9" w:rsidP="00E912BE">
            <w:pPr>
              <w:rPr>
                <w:rFonts w:cstheme="minorHAnsi"/>
                <w:bCs/>
                <w:sz w:val="24"/>
                <w:szCs w:val="24"/>
                <w:lang w:val="kk-KZ"/>
              </w:rPr>
            </w:pPr>
          </w:p>
          <w:p w:rsidR="008E7BE9" w:rsidRPr="0005437B" w:rsidRDefault="008E7BE9" w:rsidP="00E912BE">
            <w:pPr>
              <w:rPr>
                <w:rFonts w:cstheme="minorHAnsi"/>
                <w:b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bCs/>
                <w:sz w:val="24"/>
                <w:szCs w:val="24"/>
                <w:lang w:val="kk-KZ"/>
              </w:rPr>
              <w:t>3-4топ:</w:t>
            </w:r>
            <w:r w:rsidRPr="0005437B">
              <w:rPr>
                <w:rFonts w:cstheme="minorHAnsi"/>
                <w:b/>
                <w:sz w:val="24"/>
                <w:szCs w:val="24"/>
                <w:lang w:val="kk-KZ"/>
              </w:rPr>
              <w:t xml:space="preserve"> «Сіз білесіз бе?»бағдарламасы </w:t>
            </w:r>
            <w:r w:rsidRPr="0005437B">
              <w:rPr>
                <w:rFonts w:cstheme="minorHAnsi"/>
                <w:bCs/>
                <w:sz w:val="24"/>
                <w:szCs w:val="24"/>
                <w:lang w:val="kk-KZ"/>
              </w:rPr>
              <w:t xml:space="preserve">Тілші; оқиға орнынан ақпарат,сұхбат алады   </w:t>
            </w:r>
          </w:p>
          <w:p w:rsidR="008E7BE9" w:rsidRPr="0005437B" w:rsidRDefault="008E7BE9" w:rsidP="00E912BE">
            <w:pPr>
              <w:spacing w:before="100" w:beforeAutospacing="1" w:after="100" w:afterAutospacing="1"/>
              <w:rPr>
                <w:rFonts w:eastAsia="Times New Roman" w:cstheme="minorHAnsi"/>
                <w:bCs/>
                <w:i/>
                <w:sz w:val="24"/>
                <w:szCs w:val="24"/>
                <w:lang w:val="kk-KZ"/>
              </w:rPr>
            </w:pP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</w:p>
          <w:p w:rsidR="008E7BE9" w:rsidRPr="0005437B" w:rsidRDefault="008E7BE9" w:rsidP="00E912BE">
            <w:pPr>
              <w:rPr>
                <w:rFonts w:eastAsia="Calibri" w:cstheme="minorHAnsi"/>
                <w:sz w:val="24"/>
                <w:szCs w:val="24"/>
                <w:bdr w:val="none" w:sz="0" w:space="0" w:color="auto" w:frame="1"/>
                <w:lang w:val="kk-KZ"/>
              </w:rPr>
            </w:pP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Жинақтау 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7-минут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jc w:val="both"/>
              <w:rPr>
                <w:rFonts w:cstheme="minorHAnsi"/>
                <w:color w:val="363636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color w:val="000000"/>
                <w:sz w:val="24"/>
                <w:szCs w:val="24"/>
                <w:lang w:val="kk-KZ"/>
              </w:rPr>
              <w:t>3) «РАФТ» стратегиясы (3 мин).</w:t>
            </w:r>
          </w:p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>Мақсаты: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 жаңа  тақырып бойынша  студенттердің алған білімдерін пысықтау, бекіту.</w:t>
            </w:r>
          </w:p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lastRenderedPageBreak/>
              <w:t>жаңа  тақырып бойынша  студенттердің білімдерін бақылау, толықтыру, пысықтау.</w:t>
            </w:r>
          </w:p>
          <w:p w:rsidR="008E7BE9" w:rsidRPr="0005437B" w:rsidRDefault="008E7BE9" w:rsidP="00E912BE">
            <w:pPr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i/>
                <w:sz w:val="24"/>
                <w:szCs w:val="24"/>
                <w:u w:val="single"/>
                <w:lang w:val="kk-KZ"/>
              </w:rPr>
              <w:t xml:space="preserve">Шарты: </w:t>
            </w:r>
            <w:r w:rsidRPr="0005437B">
              <w:rPr>
                <w:rFonts w:cstheme="minorHAnsi"/>
                <w:sz w:val="24"/>
                <w:szCs w:val="24"/>
                <w:lang w:val="kk-KZ"/>
              </w:rPr>
              <w:t xml:space="preserve">Әрбір топ  студенттері </w:t>
            </w:r>
            <w:r w:rsidRPr="0005437B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өздеріне берілген тасырмалардан алып, сол рольге еніп өз ойын жазады. </w:t>
            </w:r>
          </w:p>
          <w:p w:rsidR="008E7BE9" w:rsidRPr="0005437B" w:rsidRDefault="008E7BE9" w:rsidP="00E912BE">
            <w:pPr>
              <w:shd w:val="clear" w:color="auto" w:fill="FFFFFF"/>
              <w:jc w:val="both"/>
              <w:rPr>
                <w:rFonts w:cstheme="minorHAnsi"/>
                <w:color w:val="000000"/>
                <w:sz w:val="24"/>
                <w:szCs w:val="24"/>
                <w:lang w:val="kk-KZ"/>
              </w:rPr>
            </w:pPr>
          </w:p>
          <w:p w:rsidR="008E7BE9" w:rsidRPr="0005437B" w:rsidRDefault="008E7BE9" w:rsidP="00E912BE">
            <w:pPr>
              <w:shd w:val="clear" w:color="auto" w:fill="FFFFFF"/>
              <w:rPr>
                <w:rFonts w:eastAsia="Times New Roman" w:cstheme="minorHAnsi"/>
                <w:b/>
                <w:color w:val="333333"/>
                <w:sz w:val="24"/>
                <w:szCs w:val="24"/>
                <w:lang w:val="kk-KZ" w:eastAsia="ru-RU"/>
              </w:rPr>
            </w:pPr>
          </w:p>
          <w:p w:rsidR="008E7BE9" w:rsidRPr="0005437B" w:rsidRDefault="008E7BE9" w:rsidP="00E912BE">
            <w:pPr>
              <w:pStyle w:val="a6"/>
              <w:rPr>
                <w:rFonts w:eastAsia="Times New Roman" w:cstheme="minorHAnsi"/>
                <w:sz w:val="24"/>
                <w:szCs w:val="24"/>
                <w:lang w:val="kk-KZ"/>
              </w:rPr>
            </w:pP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lastRenderedPageBreak/>
              <w:t>Кестені толтырады,өз ойын ортаға салады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lastRenderedPageBreak/>
              <w:t xml:space="preserve">Бағалау 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2-минут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Топ жұмысын бағалау парақшасы арқылы бағалау</w:t>
            </w: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Әр топ бағалау парақшасы арқылы өздерінін топтарын  бағалайды</w:t>
            </w:r>
          </w:p>
        </w:tc>
      </w:tr>
      <w:tr w:rsidR="008E7BE9" w:rsidRPr="0005437B" w:rsidTr="00E912BE">
        <w:tc>
          <w:tcPr>
            <w:tcW w:w="1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</w:rPr>
              <w:t>Үйгетапсырма</w:t>
            </w:r>
          </w:p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1-минут</w:t>
            </w:r>
          </w:p>
        </w:tc>
        <w:tc>
          <w:tcPr>
            <w:tcW w:w="4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shd w:val="clear" w:color="auto" w:fill="FFFFFF"/>
              <w:rPr>
                <w:rFonts w:eastAsia="Times New Roman" w:cstheme="minorHAnsi"/>
                <w:color w:val="333333"/>
                <w:sz w:val="28"/>
                <w:szCs w:val="28"/>
                <w:lang w:val="kk-KZ" w:eastAsia="ru-RU"/>
              </w:rPr>
            </w:pPr>
            <w:r w:rsidRPr="0005437B">
              <w:rPr>
                <w:rFonts w:cstheme="minorHAnsi"/>
                <w:i/>
                <w:iCs/>
                <w:sz w:val="28"/>
                <w:szCs w:val="28"/>
                <w:lang w:val="kk-KZ"/>
              </w:rPr>
              <w:t xml:space="preserve">1. </w:t>
            </w:r>
            <w:r w:rsidRPr="0005437B">
              <w:rPr>
                <w:rFonts w:eastAsia="Times New Roman" w:cstheme="minorHAnsi"/>
                <w:color w:val="333333"/>
                <w:sz w:val="24"/>
                <w:szCs w:val="24"/>
                <w:lang w:val="kk-KZ" w:eastAsia="ru-RU"/>
              </w:rPr>
              <w:t>Көне үнді философиясының негізгі бағыттары</w:t>
            </w:r>
            <w:r w:rsidRPr="0005437B">
              <w:rPr>
                <w:rFonts w:cstheme="minorHAnsi"/>
                <w:i/>
                <w:iCs/>
                <w:sz w:val="24"/>
                <w:szCs w:val="24"/>
                <w:lang w:val="kk-KZ"/>
              </w:rPr>
              <w:t xml:space="preserve">н білу </w:t>
            </w:r>
            <w:r w:rsidRPr="0005437B">
              <w:rPr>
                <w:rFonts w:cstheme="minorHAnsi"/>
                <w:color w:val="333333"/>
                <w:sz w:val="24"/>
                <w:szCs w:val="24"/>
                <w:lang w:val="kk-KZ"/>
              </w:rPr>
              <w:t xml:space="preserve"> менҮнді қоғамында неше каста  болғандығын</w:t>
            </w:r>
            <w:r w:rsidRPr="0005437B">
              <w:rPr>
                <w:rFonts w:eastAsia="Times New Roman" w:cstheme="minorHAnsi"/>
                <w:iCs/>
                <w:sz w:val="24"/>
                <w:szCs w:val="24"/>
                <w:lang w:val="kk-KZ"/>
              </w:rPr>
              <w:t>дәптерге жазу..Махабхарата Рамаяна поэмасын оқу .</w:t>
            </w:r>
          </w:p>
        </w:tc>
        <w:tc>
          <w:tcPr>
            <w:tcW w:w="3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7BE9" w:rsidRPr="0005437B" w:rsidRDefault="008E7BE9" w:rsidP="00E912BE">
            <w:pPr>
              <w:pStyle w:val="a6"/>
              <w:rPr>
                <w:rFonts w:eastAsiaTheme="minorHAnsi" w:cstheme="minorHAnsi"/>
                <w:sz w:val="24"/>
                <w:szCs w:val="24"/>
                <w:lang w:val="kk-KZ"/>
              </w:rPr>
            </w:pPr>
            <w:r w:rsidRPr="0005437B">
              <w:rPr>
                <w:rFonts w:cstheme="minorHAnsi"/>
                <w:sz w:val="24"/>
                <w:szCs w:val="24"/>
                <w:lang w:val="kk-KZ"/>
              </w:rPr>
              <w:t>Үй тапсырмасын жазып алады</w:t>
            </w:r>
          </w:p>
        </w:tc>
      </w:tr>
    </w:tbl>
    <w:p w:rsidR="00F30F3C" w:rsidRPr="0005437B" w:rsidRDefault="00F30F3C">
      <w:pPr>
        <w:rPr>
          <w:rFonts w:cstheme="minorHAnsi"/>
          <w:lang w:val="kk-KZ"/>
        </w:rPr>
      </w:pPr>
    </w:p>
    <w:p w:rsidR="009968B2" w:rsidRPr="0005437B" w:rsidRDefault="009968B2">
      <w:pPr>
        <w:rPr>
          <w:rFonts w:cstheme="minorHAnsi"/>
          <w:lang w:val="kk-KZ"/>
        </w:rPr>
      </w:pPr>
    </w:p>
    <w:p w:rsidR="009968B2" w:rsidRPr="0005437B" w:rsidRDefault="00DD0CD0">
      <w:pPr>
        <w:rPr>
          <w:rFonts w:cstheme="minorHAnsi"/>
          <w:lang w:val="kk-KZ"/>
        </w:rPr>
      </w:pPr>
      <w:r w:rsidRPr="0005437B">
        <w:rPr>
          <w:rFonts w:cstheme="minorHAnsi"/>
          <w:noProof/>
          <w:lang w:eastAsia="ru-RU"/>
        </w:rPr>
        <w:drawing>
          <wp:inline distT="0" distB="0" distL="0" distR="0">
            <wp:extent cx="3136605" cy="2232837"/>
            <wp:effectExtent l="0" t="0" r="0" b="0"/>
            <wp:docPr id="5" name="Рисунок 5" descr="C:\Users\Админ\Desktop\фото сарсен\IMG-2017103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фото сарсен\IMG-20171030-WA0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469" cy="223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47DC" w:rsidRPr="0005437B">
        <w:rPr>
          <w:rFonts w:cstheme="minorHAnsi"/>
          <w:noProof/>
          <w:lang w:eastAsia="ru-RU"/>
        </w:rPr>
        <w:drawing>
          <wp:inline distT="0" distB="0" distL="0" distR="0">
            <wp:extent cx="2636874" cy="1987388"/>
            <wp:effectExtent l="0" t="0" r="0" b="0"/>
            <wp:docPr id="8" name="Рисунок 8" descr="C:\Users\Админ\Desktop\фото сарсен\IMG-2017103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фото сарсен\IMG-20171030-WA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36" cy="198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68B2" w:rsidRPr="0005437B">
        <w:rPr>
          <w:rFonts w:cstheme="minorHAnsi"/>
          <w:noProof/>
          <w:lang w:eastAsia="ru-RU"/>
        </w:rPr>
        <w:drawing>
          <wp:inline distT="0" distB="0" distL="0" distR="0">
            <wp:extent cx="2700670" cy="2232837"/>
            <wp:effectExtent l="0" t="0" r="0" b="0"/>
            <wp:docPr id="1" name="Рисунок 1" descr="C:\Users\Админ\Desktop\фото сарсен\IMG-2017103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275" cy="223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76C5" w:rsidRPr="0005437B">
        <w:rPr>
          <w:rFonts w:cstheme="minorHAnsi"/>
          <w:noProof/>
          <w:lang w:eastAsia="ru-RU"/>
        </w:rPr>
        <w:drawing>
          <wp:inline distT="0" distB="0" distL="0" distR="0">
            <wp:extent cx="3072809" cy="2286000"/>
            <wp:effectExtent l="0" t="0" r="0" b="0"/>
            <wp:docPr id="3" name="Рисунок 3" descr="C:\Users\Админ\Desktop\фото сарсен\IMG-20171030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809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3C0" w:rsidRPr="0005437B">
        <w:rPr>
          <w:rFonts w:cstheme="minorHAnsi"/>
          <w:noProof/>
          <w:lang w:eastAsia="ru-RU"/>
        </w:rPr>
        <w:lastRenderedPageBreak/>
        <w:drawing>
          <wp:inline distT="0" distB="0" distL="0" distR="0">
            <wp:extent cx="2828261" cy="2296633"/>
            <wp:effectExtent l="0" t="0" r="0" b="0"/>
            <wp:docPr id="6" name="Рисунок 6" descr="C:\Users\Админ\Desktop\фото сарсен\IMG-20171030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18" cy="230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47DC" w:rsidRPr="0005437B">
        <w:rPr>
          <w:rFonts w:cstheme="minorHAnsi"/>
          <w:noProof/>
          <w:lang w:eastAsia="ru-RU"/>
        </w:rPr>
        <w:drawing>
          <wp:inline distT="0" distB="0" distL="0" distR="0">
            <wp:extent cx="2945219" cy="2232054"/>
            <wp:effectExtent l="0" t="0" r="0" b="0"/>
            <wp:docPr id="7" name="Рисунок 7" descr="C:\Users\Админ\Desktop\фото сарсен\IMG-2017103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19" cy="2232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129F" w:rsidRPr="0005437B">
        <w:rPr>
          <w:rFonts w:cstheme="minorHAnsi"/>
          <w:noProof/>
          <w:lang w:eastAsia="ru-RU"/>
        </w:rPr>
        <w:drawing>
          <wp:inline distT="0" distB="0" distL="0" distR="0">
            <wp:extent cx="3200400" cy="2349795"/>
            <wp:effectExtent l="0" t="0" r="0" b="0"/>
            <wp:docPr id="2" name="Рисунок 2" descr="C:\Users\Админ\Desktop\фото сарсен\IMG-20171030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302" cy="2351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05437B">
        <w:rPr>
          <w:rFonts w:cstheme="minorHAnsi"/>
          <w:noProof/>
          <w:lang w:eastAsia="ru-RU"/>
        </w:rPr>
        <w:drawing>
          <wp:inline distT="0" distB="0" distL="0" distR="0">
            <wp:extent cx="2573079" cy="2349795"/>
            <wp:effectExtent l="0" t="0" r="0" b="0"/>
            <wp:docPr id="4" name="Рисунок 4" descr="C:\Users\Админ\Desktop\фото сарсен\IMG-2017103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сарсен\IMG-20171030-WA0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79" cy="234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968B2" w:rsidRPr="0005437B" w:rsidSect="0000160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Bell MT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5964"/>
    <w:rsid w:val="00001602"/>
    <w:rsid w:val="0005437B"/>
    <w:rsid w:val="00155964"/>
    <w:rsid w:val="002A03C0"/>
    <w:rsid w:val="003176C5"/>
    <w:rsid w:val="003B47DC"/>
    <w:rsid w:val="0043129F"/>
    <w:rsid w:val="0075485D"/>
    <w:rsid w:val="00871379"/>
    <w:rsid w:val="008E7BE9"/>
    <w:rsid w:val="009968B2"/>
    <w:rsid w:val="00AF5D2B"/>
    <w:rsid w:val="00DD0CD0"/>
    <w:rsid w:val="00F3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8E7BE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kk-KZ" w:eastAsia="ru-RU"/>
    </w:rPr>
  </w:style>
  <w:style w:type="character" w:customStyle="1" w:styleId="a5">
    <w:name w:val="Основной текст Знак"/>
    <w:basedOn w:val="a0"/>
    <w:link w:val="a4"/>
    <w:rsid w:val="008E7BE9"/>
    <w:rPr>
      <w:rFonts w:ascii="Times New Roman" w:eastAsia="Times New Roman" w:hAnsi="Times New Roman" w:cs="Times New Roman"/>
      <w:sz w:val="28"/>
      <w:szCs w:val="28"/>
      <w:lang w:val="kk-KZ" w:eastAsia="ru-RU"/>
    </w:rPr>
  </w:style>
  <w:style w:type="paragraph" w:styleId="a6">
    <w:name w:val="No Spacing"/>
    <w:uiPriority w:val="1"/>
    <w:qFormat/>
    <w:rsid w:val="008E7BE9"/>
    <w:pPr>
      <w:spacing w:after="0" w:line="240" w:lineRule="auto"/>
    </w:pPr>
  </w:style>
  <w:style w:type="table" w:styleId="a7">
    <w:name w:val="Table Grid"/>
    <w:basedOn w:val="a1"/>
    <w:uiPriority w:val="59"/>
    <w:rsid w:val="008E7BE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96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68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682</Words>
  <Characters>3888</Characters>
  <Application>Microsoft Office Word</Application>
  <DocSecurity>0</DocSecurity>
  <Lines>32</Lines>
  <Paragraphs>9</Paragraphs>
  <ScaleCrop>false</ScaleCrop>
  <Company>Microsoft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Салатанат</cp:lastModifiedBy>
  <cp:revision>11</cp:revision>
  <cp:lastPrinted>2017-10-26T06:12:00Z</cp:lastPrinted>
  <dcterms:created xsi:type="dcterms:W3CDTF">2017-10-26T05:59:00Z</dcterms:created>
  <dcterms:modified xsi:type="dcterms:W3CDTF">2017-11-20T07:51:00Z</dcterms:modified>
</cp:coreProperties>
</file>