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D3D" w:rsidRPr="00515DAB" w:rsidRDefault="00533D3D" w:rsidP="00533D3D">
      <w:pPr>
        <w:spacing w:after="0" w:line="240" w:lineRule="auto"/>
        <w:jc w:val="center"/>
        <w:rPr>
          <w:rFonts w:ascii="Times New Roman" w:hAnsi="Times New Roman" w:cs="Times New Roman"/>
          <w:b/>
          <w:sz w:val="32"/>
          <w:szCs w:val="32"/>
          <w:lang w:val="kk-KZ"/>
        </w:rPr>
      </w:pPr>
      <w:r w:rsidRPr="00515DAB">
        <w:rPr>
          <w:rFonts w:ascii="Times New Roman" w:hAnsi="Times New Roman" w:cs="Times New Roman"/>
          <w:b/>
          <w:sz w:val="32"/>
          <w:szCs w:val="32"/>
          <w:lang w:val="kk-KZ"/>
        </w:rPr>
        <w:t>ХАБАРЛАМА</w:t>
      </w:r>
    </w:p>
    <w:p w:rsidR="00533D3D" w:rsidRPr="004A3E95" w:rsidRDefault="00533D3D" w:rsidP="00533D3D">
      <w:pPr>
        <w:spacing w:after="0" w:line="240" w:lineRule="auto"/>
        <w:jc w:val="center"/>
        <w:rPr>
          <w:rFonts w:ascii="Times New Roman" w:hAnsi="Times New Roman" w:cs="Times New Roman"/>
          <w:sz w:val="28"/>
          <w:szCs w:val="28"/>
          <w:lang w:val="kk-KZ"/>
        </w:rPr>
      </w:pPr>
      <w:r w:rsidRPr="004A3E95">
        <w:rPr>
          <w:rFonts w:ascii="Times New Roman" w:hAnsi="Times New Roman" w:cs="Times New Roman"/>
          <w:sz w:val="28"/>
          <w:szCs w:val="28"/>
          <w:lang w:val="kk-KZ"/>
        </w:rPr>
        <w:t>бос және уақытша бос лауазымдарға</w:t>
      </w:r>
    </w:p>
    <w:p w:rsidR="00533D3D" w:rsidRDefault="00533D3D" w:rsidP="00533D3D">
      <w:pPr>
        <w:tabs>
          <w:tab w:val="left" w:pos="426"/>
        </w:tab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«Мұрын жырау Сеңгірбекұлы атындағы Маңғыстау жоғары педагогикалық колледжі» МКҚК,  Маңғыстау облысы 130000, Ақтау қаласы, 2 шағын аудан, 57 ғимарат, анықтама телефоны: 8(7292) 507259, электрондық мекенжайы: </w:t>
      </w:r>
      <w:r w:rsidRPr="00437DF8">
        <w:fldChar w:fldCharType="begin"/>
      </w:r>
      <w:r w:rsidRPr="00437DF8">
        <w:rPr>
          <w:lang w:val="kk-KZ"/>
        </w:rPr>
        <w:instrText xml:space="preserve"> HYPERLINK "mailto:mgk2006@yandex.kz" </w:instrText>
      </w:r>
      <w:r w:rsidRPr="00437DF8">
        <w:fldChar w:fldCharType="separate"/>
      </w:r>
      <w:r w:rsidRPr="00437DF8">
        <w:rPr>
          <w:rStyle w:val="a4"/>
          <w:rFonts w:ascii="Times New Roman" w:hAnsi="Times New Roman" w:cs="Times New Roman"/>
          <w:color w:val="auto"/>
          <w:sz w:val="24"/>
          <w:szCs w:val="24"/>
          <w:u w:val="none"/>
          <w:lang w:val="kk-KZ"/>
        </w:rPr>
        <w:t>mgk2006@yandex.kz</w:t>
      </w:r>
      <w:r w:rsidRPr="00437DF8">
        <w:fldChar w:fldCharType="end"/>
      </w:r>
      <w:r>
        <w:rPr>
          <w:rFonts w:ascii="Times New Roman" w:hAnsi="Times New Roman" w:cs="Times New Roman"/>
          <w:sz w:val="24"/>
          <w:szCs w:val="24"/>
          <w:lang w:val="kk-KZ"/>
        </w:rPr>
        <w:t xml:space="preserve"> 15.08.2023ж. бос және уақытша бос директордың ақпараттық технологиялар жөніндегі орынбасары және пән оқытушылары лауазымдарына орналасуға конкурс жариялайды. Кәсіпорынның қызметі  кәсіптік білім беру болып табылады.</w:t>
      </w:r>
    </w:p>
    <w:p w:rsidR="00533D3D" w:rsidRDefault="00533D3D" w:rsidP="00533D3D">
      <w:pPr>
        <w:spacing w:after="0" w:line="240" w:lineRule="auto"/>
        <w:jc w:val="both"/>
        <w:rPr>
          <w:rFonts w:ascii="Times New Roman" w:hAnsi="Times New Roman" w:cs="Times New Roman"/>
          <w:sz w:val="6"/>
          <w:szCs w:val="6"/>
          <w:lang w:val="kk-KZ"/>
        </w:rPr>
      </w:pPr>
    </w:p>
    <w:p w:rsidR="00533D3D" w:rsidRDefault="00533D3D" w:rsidP="00533D3D">
      <w:pPr>
        <w:pStyle w:val="a3"/>
        <w:numPr>
          <w:ilvl w:val="0"/>
          <w:numId w:val="1"/>
        </w:numPr>
        <w:tabs>
          <w:tab w:val="left" w:pos="426"/>
        </w:tabs>
        <w:spacing w:after="0" w:line="240" w:lineRule="auto"/>
        <w:ind w:left="0" w:firstLine="426"/>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«Мұрын жырау Сеңгірбекұлы атындағы Маңғыстау жоғары педагогикалық колледжі» МКҚК директордың ақпараттық технологиялар жөніндегі орынбасарының уақытша бос лауазымы. (А1-2-1лауазымдық санаты) Лауазымдық жалақысы педагогикалық еңбек өтіліне байланысты айына 192189 теңгеден 233600 теңгеге дейін. </w:t>
      </w:r>
    </w:p>
    <w:p w:rsidR="00533D3D" w:rsidRDefault="00533D3D" w:rsidP="00533D3D">
      <w:pPr>
        <w:spacing w:after="0" w:line="240" w:lineRule="auto"/>
        <w:jc w:val="both"/>
        <w:rPr>
          <w:rFonts w:ascii="Times New Roman" w:hAnsi="Times New Roman" w:cs="Times New Roman"/>
          <w:sz w:val="6"/>
          <w:szCs w:val="6"/>
          <w:lang w:val="kk-KZ"/>
        </w:rPr>
      </w:pPr>
    </w:p>
    <w:p w:rsidR="00533D3D" w:rsidRDefault="00533D3D" w:rsidP="00533D3D">
      <w:pPr>
        <w:pStyle w:val="a3"/>
        <w:tabs>
          <w:tab w:val="left" w:pos="426"/>
        </w:tabs>
        <w:spacing w:after="0" w:line="240" w:lineRule="auto"/>
        <w:ind w:left="142"/>
        <w:jc w:val="both"/>
        <w:rPr>
          <w:rFonts w:ascii="Times New Roman" w:hAnsi="Times New Roman" w:cs="Times New Roman"/>
          <w:b/>
          <w:i/>
          <w:sz w:val="24"/>
          <w:szCs w:val="24"/>
          <w:lang w:val="kk-KZ"/>
        </w:rPr>
      </w:pPr>
      <w:r>
        <w:rPr>
          <w:rFonts w:ascii="Times New Roman" w:hAnsi="Times New Roman" w:cs="Times New Roman"/>
          <w:sz w:val="24"/>
          <w:szCs w:val="24"/>
          <w:lang w:val="kk-KZ"/>
        </w:rPr>
        <w:tab/>
      </w:r>
      <w:r>
        <w:rPr>
          <w:rFonts w:ascii="Times New Roman" w:hAnsi="Times New Roman" w:cs="Times New Roman"/>
          <w:b/>
          <w:i/>
          <w:sz w:val="24"/>
          <w:szCs w:val="24"/>
          <w:lang w:val="kk-KZ"/>
        </w:rPr>
        <w:t>Функционалдық міндеттері:</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Білім беру ұйымын ақпараттандыру процесін іске асыруды, оны ресурстық қамтамасыз етуді, білім беру және басқару қызметінде ақпараттық және коммуникациялық технологиялар құралдарын пайдалануды ұйымдастырады;</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Оқу жылына оқу-тәрбие процесін ақпараттандыруды дамыту бойынша жұмыс жоспарын әзірлейді;</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Оқыту процесінде ақпараттық және коммуникациялық технологияларды енгізеді және пайдаланады;</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Білім беру және басқару қызметінде ақпараттық және коммуникациялық технологияларды пайдалану мәселелері бойынша сыртқы ұйымдармен байланыс орнатады;</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Тиісті жұмыс бағытының кадрларын іріктеуді және орналастыруды жүзеге асырады, оларды басшыға ұсынады;</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Ақпараттық технологияларды пайдалану мәселелері бойынша педагогикалық және басқару кадрларын оқытуды ұйымдастырады;</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Ақпараттық және коммуникациялық технологиялар саласындағы әдістемелік, зерттеу, тәжірибелік-эксперименттік және инновациялық жұмыс жүйесін ұйымдастырады және жоспарлайды;</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Педагогтер мен білім алушылар арасында ақпараттандыру бойынша конкурстар, конференциялар өткізуді ұйымдастырады;</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Оқу-материалдық базаны қамтамасыз ету, сақтау және толықтыру, қызмет көрсету, жөндеу және оны есепке алу жөніндегі жұмысты ұйымдастырады;</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Еңбек қауіпсіздігі және еңбекті қорғау бойынша санитариялық-гигиеналық режим ережелерінің сақталуын қамтамасыз етеді;</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Қолданыстағы нормативтік құқықтық актілер мен нұсқаулықтарға сәйкес белгіленген есептік құжаттаманы уақтылы жасауды қамтамасыз етеді;</w:t>
      </w:r>
    </w:p>
    <w:p w:rsidR="00533D3D" w:rsidRDefault="00533D3D" w:rsidP="00533D3D">
      <w:pPr>
        <w:pStyle w:val="a3"/>
        <w:numPr>
          <w:ilvl w:val="0"/>
          <w:numId w:val="2"/>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Білім алушылар, педагогтер және басқа да қызметкерлер арасында сыбайлас жемқорлыққа қарсы мәдениетті, академиялық адалдық қағидаттарын бойына сіңіреді.</w:t>
      </w:r>
    </w:p>
    <w:p w:rsidR="00533D3D" w:rsidRDefault="00533D3D" w:rsidP="00533D3D">
      <w:pPr>
        <w:tabs>
          <w:tab w:val="left" w:pos="426"/>
        </w:tabs>
        <w:spacing w:after="0" w:line="240" w:lineRule="auto"/>
        <w:jc w:val="both"/>
        <w:rPr>
          <w:rFonts w:ascii="Times New Roman" w:hAnsi="Times New Roman" w:cs="Times New Roman"/>
          <w:b/>
          <w:i/>
          <w:sz w:val="24"/>
          <w:szCs w:val="24"/>
          <w:lang w:val="kk-KZ"/>
        </w:rPr>
      </w:pPr>
      <w:r>
        <w:rPr>
          <w:rFonts w:ascii="Times New Roman" w:hAnsi="Times New Roman" w:cs="Times New Roman"/>
          <w:b/>
          <w:i/>
          <w:sz w:val="24"/>
          <w:szCs w:val="24"/>
          <w:lang w:val="kk-KZ"/>
        </w:rPr>
        <w:t xml:space="preserve">Біліктілікке қойылатын талаптар: </w:t>
      </w:r>
      <w:r>
        <w:rPr>
          <w:rFonts w:ascii="Times New Roman" w:eastAsia="Times New Roman" w:hAnsi="Times New Roman" w:cs="Times New Roman"/>
          <w:color w:val="000000"/>
          <w:spacing w:val="2"/>
          <w:sz w:val="24"/>
          <w:szCs w:val="24"/>
          <w:lang w:val="kk-KZ"/>
        </w:rPr>
        <w:t>Тиісті бейін бойынша жоғары және (немесе) жоғары оқу орнынан кейінгі педагогикалық білім немесе өзге де жоғары (жоғары оқу орнынан кейінгі) кәсіптік білім және білім беру ұйымдарындағы жұмыс өтілі кемінде 5 жыл немесе білім беру ұйымының бейініне сәйкес келетін кәсіпорындардағы (ұйымдардағы) жұмыс өтілі кемінде          3 жыл, кәсіптік қайта даярлығы бар; немесе білім беру ұйымының "үшінші біліктілік санатты басшысының орынбасары" немесе "екінші біліктілік санатты басшысының орынбасары" немесе "бірінші біліктілік санатты басшысының орынбасары" біліктілік санатының болуы.</w:t>
      </w:r>
    </w:p>
    <w:p w:rsidR="00533D3D" w:rsidRDefault="00533D3D" w:rsidP="00533D3D">
      <w:pPr>
        <w:spacing w:after="0" w:line="240" w:lineRule="auto"/>
        <w:jc w:val="both"/>
        <w:textAlignment w:val="baseline"/>
        <w:rPr>
          <w:rFonts w:ascii="Times New Roman" w:hAnsi="Times New Roman" w:cs="Times New Roman"/>
          <w:b/>
          <w:i/>
          <w:sz w:val="24"/>
          <w:szCs w:val="24"/>
          <w:lang w:val="kk-KZ"/>
        </w:rPr>
      </w:pPr>
      <w:r>
        <w:rPr>
          <w:rFonts w:ascii="Times New Roman" w:hAnsi="Times New Roman" w:cs="Times New Roman"/>
          <w:b/>
          <w:i/>
          <w:sz w:val="24"/>
          <w:szCs w:val="24"/>
          <w:lang w:val="kk-KZ"/>
        </w:rPr>
        <w:t xml:space="preserve">      </w:t>
      </w:r>
      <w:r w:rsidRPr="00437DF8">
        <w:rPr>
          <w:rFonts w:ascii="Times New Roman" w:hAnsi="Times New Roman" w:cs="Times New Roman"/>
          <w:b/>
          <w:i/>
          <w:sz w:val="24"/>
          <w:szCs w:val="24"/>
          <w:lang w:val="kk-KZ"/>
        </w:rPr>
        <w:t xml:space="preserve">Білу керек: </w:t>
      </w:r>
      <w:r w:rsidRPr="00437DF8">
        <w:rPr>
          <w:rFonts w:ascii="Times New Roman" w:eastAsia="Times New Roman" w:hAnsi="Times New Roman" w:cs="Times New Roman"/>
          <w:spacing w:val="2"/>
          <w:sz w:val="24"/>
          <w:szCs w:val="24"/>
          <w:lang w:val="kk-KZ"/>
        </w:rPr>
        <w:t>Қазақстан Республикасының </w:t>
      </w:r>
      <w:r>
        <w:rPr>
          <w:rFonts w:ascii="Times New Roman" w:eastAsia="Times New Roman" w:hAnsi="Times New Roman" w:cs="Times New Roman"/>
          <w:spacing w:val="2"/>
          <w:sz w:val="24"/>
          <w:szCs w:val="24"/>
          <w:lang w:val="kk-KZ"/>
        </w:rPr>
        <w:t xml:space="preserve"> </w:t>
      </w:r>
      <w:hyperlink r:id="rId6" w:anchor="z1" w:history="1">
        <w:r w:rsidRPr="00437DF8">
          <w:rPr>
            <w:rStyle w:val="a4"/>
            <w:rFonts w:ascii="Times New Roman" w:eastAsia="Times New Roman" w:hAnsi="Times New Roman" w:cs="Times New Roman"/>
            <w:color w:val="auto"/>
            <w:spacing w:val="2"/>
            <w:sz w:val="24"/>
            <w:szCs w:val="24"/>
            <w:u w:val="none"/>
            <w:lang w:val="kk-KZ"/>
          </w:rPr>
          <w:t>Конституциясы</w:t>
        </w:r>
      </w:hyperlink>
      <w:r w:rsidRPr="00437DF8">
        <w:rPr>
          <w:rFonts w:ascii="Times New Roman" w:hAnsi="Times New Roman" w:cs="Times New Roman"/>
          <w:sz w:val="24"/>
          <w:szCs w:val="24"/>
          <w:lang w:val="kk-KZ"/>
        </w:rPr>
        <w:t>н</w:t>
      </w:r>
      <w:r w:rsidRPr="00437DF8">
        <w:rPr>
          <w:rFonts w:ascii="Times New Roman" w:eastAsia="Times New Roman" w:hAnsi="Times New Roman" w:cs="Times New Roman"/>
          <w:spacing w:val="2"/>
          <w:sz w:val="24"/>
          <w:szCs w:val="24"/>
          <w:lang w:val="kk-KZ"/>
        </w:rPr>
        <w:t>, Қазақстан Республикасының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"https://adilet.zan.kz/kaz/docs/K080000095_" \l "z3"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Бюджет</w:t>
      </w:r>
      <w:r>
        <w:rPr>
          <w:rStyle w:val="a4"/>
          <w:rFonts w:ascii="Times New Roman" w:eastAsia="Times New Roman" w:hAnsi="Times New Roman" w:cs="Times New Roman"/>
          <w:color w:val="auto"/>
          <w:spacing w:val="2"/>
          <w:sz w:val="24"/>
          <w:szCs w:val="24"/>
          <w:u w:val="none"/>
          <w:lang w:val="kk-KZ"/>
        </w:rPr>
        <w:t xml:space="preserve"> </w:t>
      </w:r>
      <w:r w:rsidRPr="00437DF8">
        <w:rPr>
          <w:rStyle w:val="a4"/>
          <w:rFonts w:ascii="Times New Roman" w:eastAsia="Times New Roman" w:hAnsi="Times New Roman" w:cs="Times New Roman"/>
          <w:color w:val="auto"/>
          <w:spacing w:val="2"/>
          <w:sz w:val="24"/>
          <w:szCs w:val="24"/>
          <w:u w:val="none"/>
          <w:lang w:val="kk-KZ"/>
        </w:rPr>
        <w:t>кодексі</w:t>
      </w:r>
      <w:r w:rsidRPr="00437DF8">
        <w:rPr>
          <w:rFonts w:ascii="Times New Roman" w:hAnsi="Times New Roman" w:cs="Times New Roman"/>
          <w:sz w:val="24"/>
          <w:szCs w:val="24"/>
        </w:rPr>
        <w:fldChar w:fldCharType="end"/>
      </w:r>
      <w:r w:rsidRPr="00437DF8">
        <w:rPr>
          <w:rFonts w:ascii="Times New Roman" w:hAnsi="Times New Roman" w:cs="Times New Roman"/>
          <w:sz w:val="24"/>
          <w:szCs w:val="24"/>
          <w:lang w:val="kk-KZ"/>
        </w:rPr>
        <w:t>н</w:t>
      </w:r>
      <w:r w:rsidRPr="00437DF8">
        <w:rPr>
          <w:rFonts w:ascii="Times New Roman" w:eastAsia="Times New Roman" w:hAnsi="Times New Roman" w:cs="Times New Roman"/>
          <w:spacing w:val="2"/>
          <w:sz w:val="24"/>
          <w:szCs w:val="24"/>
          <w:lang w:val="kk-KZ"/>
        </w:rPr>
        <w:t>, Қазақстан Республикасының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"https://adilet.zan.kz/kaz/docs/K1500000414" \l "z205"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Еңбек кодексі</w:t>
      </w:r>
      <w:r w:rsidRPr="00437DF8">
        <w:rPr>
          <w:rFonts w:ascii="Times New Roman" w:hAnsi="Times New Roman" w:cs="Times New Roman"/>
          <w:sz w:val="24"/>
          <w:szCs w:val="24"/>
        </w:rPr>
        <w:fldChar w:fldCharType="end"/>
      </w:r>
      <w:r w:rsidRPr="00437DF8">
        <w:rPr>
          <w:rFonts w:ascii="Times New Roman" w:hAnsi="Times New Roman" w:cs="Times New Roman"/>
          <w:sz w:val="24"/>
          <w:szCs w:val="24"/>
          <w:lang w:val="kk-KZ"/>
        </w:rPr>
        <w:t>н</w:t>
      </w:r>
      <w:r w:rsidRPr="00437DF8">
        <w:rPr>
          <w:rFonts w:ascii="Times New Roman" w:eastAsia="Times New Roman" w:hAnsi="Times New Roman" w:cs="Times New Roman"/>
          <w:spacing w:val="2"/>
          <w:sz w:val="24"/>
          <w:szCs w:val="24"/>
          <w:lang w:val="kk-KZ"/>
        </w:rPr>
        <w:t xml:space="preserve">, "Неке </w:t>
      </w:r>
      <w:r w:rsidRPr="00437DF8">
        <w:rPr>
          <w:rFonts w:ascii="Times New Roman" w:eastAsia="Times New Roman" w:hAnsi="Times New Roman" w:cs="Times New Roman"/>
          <w:spacing w:val="2"/>
          <w:sz w:val="24"/>
          <w:szCs w:val="24"/>
          <w:lang w:val="kk-KZ"/>
        </w:rPr>
        <w:lastRenderedPageBreak/>
        <w:t>(ерлі-зайыптылық) және отбасы туралы"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"https://adilet.zan.kz/kaz/docs/K1100000518" \l "z1"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кодекс</w:t>
      </w:r>
      <w:r w:rsidRPr="00437DF8">
        <w:rPr>
          <w:rFonts w:ascii="Times New Roman" w:hAnsi="Times New Roman" w:cs="Times New Roman"/>
          <w:sz w:val="24"/>
          <w:szCs w:val="24"/>
        </w:rPr>
        <w:fldChar w:fldCharType="end"/>
      </w:r>
      <w:r w:rsidRPr="00437DF8">
        <w:rPr>
          <w:rFonts w:ascii="Times New Roman" w:eastAsia="Times New Roman" w:hAnsi="Times New Roman" w:cs="Times New Roman"/>
          <w:spacing w:val="2"/>
          <w:sz w:val="24"/>
          <w:szCs w:val="24"/>
          <w:lang w:val="kk-KZ"/>
        </w:rPr>
        <w:t>, Қазақстан Республикасының Әкімшілік рәсімдік-процессуалдық </w:t>
      </w:r>
      <w:hyperlink r:id="rId7" w:anchor="z1" w:history="1">
        <w:r w:rsidRPr="00437DF8">
          <w:rPr>
            <w:rStyle w:val="a4"/>
            <w:rFonts w:ascii="Times New Roman" w:eastAsia="Times New Roman" w:hAnsi="Times New Roman" w:cs="Times New Roman"/>
            <w:color w:val="auto"/>
            <w:spacing w:val="2"/>
            <w:sz w:val="24"/>
            <w:szCs w:val="24"/>
            <w:u w:val="none"/>
            <w:lang w:val="kk-KZ"/>
          </w:rPr>
          <w:t>Кодексі</w:t>
        </w:r>
      </w:hyperlink>
      <w:r w:rsidRPr="00437DF8">
        <w:rPr>
          <w:rFonts w:ascii="Times New Roman" w:hAnsi="Times New Roman" w:cs="Times New Roman"/>
          <w:sz w:val="24"/>
          <w:szCs w:val="24"/>
          <w:lang w:val="kk-KZ"/>
        </w:rPr>
        <w:t>н</w:t>
      </w:r>
      <w:r w:rsidRPr="00437DF8">
        <w:rPr>
          <w:rFonts w:ascii="Times New Roman" w:eastAsia="Times New Roman" w:hAnsi="Times New Roman" w:cs="Times New Roman"/>
          <w:spacing w:val="2"/>
          <w:sz w:val="24"/>
          <w:szCs w:val="24"/>
          <w:lang w:val="kk-KZ"/>
        </w:rPr>
        <w:t>, Қазақстан Республикасының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"https://adilet.zan.kz/kaz/docs/Z070000319_" \l "z2"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Білім туралы</w:t>
      </w:r>
      <w:r w:rsidRPr="00437DF8">
        <w:rPr>
          <w:rFonts w:ascii="Times New Roman" w:hAnsi="Times New Roman" w:cs="Times New Roman"/>
          <w:sz w:val="24"/>
          <w:szCs w:val="24"/>
        </w:rPr>
        <w:fldChar w:fldCharType="end"/>
      </w:r>
      <w:r w:rsidRPr="00437DF8">
        <w:rPr>
          <w:rFonts w:ascii="Times New Roman" w:eastAsia="Times New Roman" w:hAnsi="Times New Roman" w:cs="Times New Roman"/>
          <w:spacing w:val="2"/>
          <w:sz w:val="24"/>
          <w:szCs w:val="24"/>
          <w:lang w:val="kk-KZ"/>
        </w:rPr>
        <w:t>",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"https://adilet.zan.kz/kaz/docs/Z1900000293" \l "z1"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Педагог мәртебесі туралы</w:t>
      </w:r>
      <w:r w:rsidRPr="00437DF8">
        <w:rPr>
          <w:rFonts w:ascii="Times New Roman" w:hAnsi="Times New Roman" w:cs="Times New Roman"/>
          <w:sz w:val="24"/>
          <w:szCs w:val="24"/>
        </w:rPr>
        <w:fldChar w:fldCharType="end"/>
      </w:r>
      <w:r w:rsidRPr="00437DF8">
        <w:rPr>
          <w:rFonts w:ascii="Times New Roman" w:eastAsia="Times New Roman" w:hAnsi="Times New Roman" w:cs="Times New Roman"/>
          <w:spacing w:val="2"/>
          <w:sz w:val="24"/>
          <w:szCs w:val="24"/>
          <w:lang w:val="kk-KZ"/>
        </w:rPr>
        <w:t>",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"https://adilet.zan.kz/kaz/docs/Z1500000410" \l "z1"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Сыбайлас жемқорлыққа қарсы іс-қимыл туралы</w:t>
      </w:r>
      <w:r w:rsidRPr="00437DF8">
        <w:rPr>
          <w:rFonts w:ascii="Times New Roman" w:hAnsi="Times New Roman" w:cs="Times New Roman"/>
          <w:sz w:val="24"/>
          <w:szCs w:val="24"/>
        </w:rPr>
        <w:fldChar w:fldCharType="end"/>
      </w:r>
      <w:r w:rsidRPr="00437DF8">
        <w:rPr>
          <w:rFonts w:ascii="Times New Roman" w:eastAsia="Times New Roman" w:hAnsi="Times New Roman" w:cs="Times New Roman"/>
          <w:spacing w:val="2"/>
          <w:sz w:val="24"/>
          <w:szCs w:val="24"/>
          <w:lang w:val="kk-KZ"/>
        </w:rPr>
        <w:t>",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"https://adilet.zan.kz/kaz/docs/Z1500000418" \l "z1"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Ақпараттандыру туралы</w:t>
      </w:r>
      <w:r w:rsidRPr="00437DF8">
        <w:rPr>
          <w:rFonts w:ascii="Times New Roman" w:hAnsi="Times New Roman" w:cs="Times New Roman"/>
          <w:sz w:val="24"/>
          <w:szCs w:val="24"/>
        </w:rPr>
        <w:fldChar w:fldCharType="end"/>
      </w:r>
      <w:r w:rsidRPr="00437DF8">
        <w:rPr>
          <w:rFonts w:ascii="Times New Roman" w:eastAsia="Times New Roman" w:hAnsi="Times New Roman" w:cs="Times New Roman"/>
          <w:spacing w:val="2"/>
          <w:sz w:val="24"/>
          <w:szCs w:val="24"/>
          <w:lang w:val="kk-KZ"/>
        </w:rPr>
        <w:t>",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"https://adilet.zan.kz/kaz/docs/Z1300000094" \l "z1"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Дербес деректер және оларды қорғау туралы</w:t>
      </w:r>
      <w:r w:rsidRPr="00437DF8">
        <w:rPr>
          <w:rFonts w:ascii="Times New Roman" w:hAnsi="Times New Roman" w:cs="Times New Roman"/>
          <w:sz w:val="24"/>
          <w:szCs w:val="24"/>
        </w:rPr>
        <w:fldChar w:fldCharType="end"/>
      </w:r>
      <w:r w:rsidRPr="00437DF8">
        <w:rPr>
          <w:rFonts w:ascii="Times New Roman" w:eastAsia="Times New Roman" w:hAnsi="Times New Roman" w:cs="Times New Roman"/>
          <w:spacing w:val="2"/>
          <w:sz w:val="24"/>
          <w:szCs w:val="24"/>
          <w:lang w:val="kk-KZ"/>
        </w:rPr>
        <w:t>", "</w:t>
      </w:r>
      <w:r w:rsidRPr="00437DF8">
        <w:rPr>
          <w:rFonts w:ascii="Times New Roman" w:hAnsi="Times New Roman" w:cs="Times New Roman"/>
          <w:sz w:val="24"/>
          <w:szCs w:val="24"/>
        </w:rPr>
        <w:fldChar w:fldCharType="begin"/>
      </w:r>
      <w:r w:rsidRPr="00437DF8">
        <w:rPr>
          <w:rFonts w:ascii="Times New Roman" w:hAnsi="Times New Roman" w:cs="Times New Roman"/>
          <w:sz w:val="24"/>
          <w:szCs w:val="24"/>
          <w:lang w:val="kk-KZ"/>
        </w:rPr>
        <w:instrText xml:space="preserve"> HYPERLINK "https://adilet.zan.kz/kaz/docs/Z970000151_" \l "z2" </w:instrText>
      </w:r>
      <w:r w:rsidRPr="00437DF8">
        <w:rPr>
          <w:rFonts w:ascii="Times New Roman" w:hAnsi="Times New Roman" w:cs="Times New Roman"/>
          <w:sz w:val="24"/>
          <w:szCs w:val="24"/>
        </w:rPr>
        <w:fldChar w:fldCharType="separate"/>
      </w:r>
      <w:r w:rsidRPr="00437DF8">
        <w:rPr>
          <w:rStyle w:val="a4"/>
          <w:rFonts w:ascii="Times New Roman" w:eastAsia="Times New Roman" w:hAnsi="Times New Roman" w:cs="Times New Roman"/>
          <w:color w:val="auto"/>
          <w:spacing w:val="2"/>
          <w:sz w:val="24"/>
          <w:szCs w:val="24"/>
          <w:u w:val="none"/>
          <w:lang w:val="kk-KZ"/>
        </w:rPr>
        <w:t>Қазақстан Республикасындағы тіл туралы</w:t>
      </w:r>
      <w:r w:rsidRPr="00437DF8">
        <w:rPr>
          <w:rFonts w:ascii="Times New Roman" w:hAnsi="Times New Roman" w:cs="Times New Roman"/>
          <w:sz w:val="24"/>
          <w:szCs w:val="24"/>
        </w:rPr>
        <w:fldChar w:fldCharType="end"/>
      </w:r>
      <w:r w:rsidRPr="00437DF8">
        <w:rPr>
          <w:rFonts w:ascii="Times New Roman" w:eastAsia="Times New Roman" w:hAnsi="Times New Roman" w:cs="Times New Roman"/>
          <w:spacing w:val="2"/>
          <w:sz w:val="24"/>
          <w:szCs w:val="24"/>
          <w:lang w:val="kk-KZ"/>
        </w:rPr>
        <w:t>" Заңдарын; білім беруді дамытудың мемлекеттік</w:t>
      </w:r>
      <w:r>
        <w:rPr>
          <w:rFonts w:ascii="Times New Roman" w:eastAsia="Times New Roman" w:hAnsi="Times New Roman" w:cs="Times New Roman"/>
          <w:color w:val="000000"/>
          <w:spacing w:val="2"/>
          <w:sz w:val="24"/>
          <w:szCs w:val="24"/>
          <w:lang w:val="kk-KZ"/>
        </w:rPr>
        <w:t xml:space="preserve"> бағдарламалары, ақпараттандыру бойынша, білім алушыларды оқыту және тәрбиелеу, ақпараттық қауіпсіздік мәселелері бойынша өзге де нормативтік құқықтық актілерін;педагогикалық этиканың негізгі нормаларын; мемлекеттік жалпыға міндетті білім беру стандартын, педагогика және психология, әлеуметтану негіздері, қазіргі заманғы педагогикалық ғылым мен практиканың жетістіктерін; басқарудың инновациялық әдістері, экономика негіздерін; еңбек қауіпсіздігі және еңбекті қорғау, өртке қарсы қорғау қағидаларын.</w:t>
      </w:r>
    </w:p>
    <w:p w:rsidR="00533D3D" w:rsidRDefault="00533D3D" w:rsidP="00533D3D">
      <w:pPr>
        <w:tabs>
          <w:tab w:val="left" w:pos="426"/>
        </w:tabs>
        <w:spacing w:after="0" w:line="240" w:lineRule="auto"/>
        <w:jc w:val="both"/>
        <w:rPr>
          <w:rFonts w:ascii="Times New Roman" w:hAnsi="Times New Roman" w:cs="Times New Roman"/>
          <w:sz w:val="24"/>
          <w:szCs w:val="24"/>
          <w:lang w:val="kk-KZ"/>
        </w:rPr>
      </w:pPr>
    </w:p>
    <w:p w:rsidR="00533D3D" w:rsidRDefault="00533D3D" w:rsidP="00533D3D">
      <w:pPr>
        <w:pStyle w:val="a3"/>
        <w:numPr>
          <w:ilvl w:val="0"/>
          <w:numId w:val="1"/>
        </w:numPr>
        <w:tabs>
          <w:tab w:val="left" w:pos="426"/>
        </w:tabs>
        <w:spacing w:after="0" w:line="240" w:lineRule="auto"/>
        <w:ind w:left="0" w:firstLine="426"/>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«Мұрын жырау Сеңгірбекұлы атындағы Маңғыстау жоғары педагогикалық колледжі» МКҚК бос және уақытша бос педагогтер лауазымы  (В1-4 лауазымдық санаты) Лауазымдық жалақысы педагогикалық еңбек өтіліне байланысты айына 155733 теңгеден 187942 теңгеге дейін. </w:t>
      </w:r>
    </w:p>
    <w:p w:rsidR="00533D3D" w:rsidRDefault="00533D3D" w:rsidP="00533D3D">
      <w:pPr>
        <w:pStyle w:val="a3"/>
        <w:tabs>
          <w:tab w:val="left" w:pos="426"/>
        </w:tabs>
        <w:spacing w:after="0" w:line="240" w:lineRule="auto"/>
        <w:ind w:left="502"/>
        <w:jc w:val="both"/>
        <w:rPr>
          <w:rFonts w:ascii="Times New Roman" w:hAnsi="Times New Roman" w:cs="Times New Roman"/>
          <w:b/>
          <w:i/>
          <w:sz w:val="24"/>
          <w:szCs w:val="24"/>
          <w:lang w:val="kk-KZ"/>
        </w:rPr>
      </w:pPr>
      <w:r>
        <w:rPr>
          <w:rFonts w:ascii="Times New Roman" w:hAnsi="Times New Roman" w:cs="Times New Roman"/>
          <w:b/>
          <w:i/>
          <w:sz w:val="24"/>
          <w:szCs w:val="24"/>
          <w:lang w:val="kk-KZ"/>
        </w:rPr>
        <w:t xml:space="preserve">Бос және уақытша бос лауазымдар атауы: </w:t>
      </w:r>
    </w:p>
    <w:p w:rsidR="00533D3D" w:rsidRDefault="00533D3D" w:rsidP="00533D3D">
      <w:pPr>
        <w:pStyle w:val="a3"/>
        <w:numPr>
          <w:ilvl w:val="0"/>
          <w:numId w:val="3"/>
        </w:numPr>
        <w:tabs>
          <w:tab w:val="left" w:pos="426"/>
        </w:tabs>
        <w:spacing w:after="0" w:line="240" w:lineRule="auto"/>
        <w:ind w:left="0" w:firstLine="502"/>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Информатика пәні оқытушысы (оқыту тілі: қазақ және орыс ) – 2 жүктеме, уақытша бос орын;</w:t>
      </w:r>
    </w:p>
    <w:p w:rsidR="00533D3D" w:rsidRDefault="00533D3D" w:rsidP="00533D3D">
      <w:pPr>
        <w:pStyle w:val="a3"/>
        <w:numPr>
          <w:ilvl w:val="0"/>
          <w:numId w:val="3"/>
        </w:numPr>
        <w:tabs>
          <w:tab w:val="left" w:pos="426"/>
        </w:tab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Орыс тілі және әдебиеті пәні оқытушысы (оқыту тілі: орыс ) – 2 жүктеме, бос орын;</w:t>
      </w:r>
    </w:p>
    <w:p w:rsidR="00533D3D" w:rsidRDefault="00533D3D" w:rsidP="00533D3D">
      <w:pPr>
        <w:pStyle w:val="a3"/>
        <w:numPr>
          <w:ilvl w:val="0"/>
          <w:numId w:val="3"/>
        </w:numPr>
        <w:tabs>
          <w:tab w:val="left" w:pos="426"/>
        </w:tab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Бастауыш білім беру оқытушысы (оқыту тілі: орыс ) – 1жүктеме, уақытша бос орын;</w:t>
      </w:r>
    </w:p>
    <w:p w:rsidR="00533D3D" w:rsidRDefault="00533D3D" w:rsidP="00533D3D">
      <w:pPr>
        <w:pStyle w:val="a3"/>
        <w:numPr>
          <w:ilvl w:val="0"/>
          <w:numId w:val="3"/>
        </w:numPr>
        <w:tabs>
          <w:tab w:val="left" w:pos="426"/>
        </w:tabs>
        <w:spacing w:after="0" w:line="240" w:lineRule="auto"/>
        <w:jc w:val="both"/>
        <w:rPr>
          <w:rFonts w:ascii="Times New Roman" w:hAnsi="Times New Roman" w:cs="Times New Roman"/>
          <w:sz w:val="24"/>
          <w:szCs w:val="24"/>
          <w:lang w:val="kk-KZ"/>
        </w:rPr>
      </w:pPr>
      <w:bookmarkStart w:id="0" w:name="_GoBack"/>
      <w:r>
        <w:rPr>
          <w:rFonts w:ascii="Times New Roman" w:hAnsi="Times New Roman" w:cs="Times New Roman"/>
          <w:sz w:val="24"/>
          <w:szCs w:val="24"/>
          <w:lang w:val="kk-KZ"/>
        </w:rPr>
        <w:t>Дене тәрбиесі пәні оқытушысы</w:t>
      </w:r>
      <w:r w:rsidR="004672C7">
        <w:rPr>
          <w:rFonts w:ascii="Times New Roman" w:hAnsi="Times New Roman" w:cs="Times New Roman"/>
          <w:sz w:val="24"/>
          <w:szCs w:val="24"/>
          <w:lang w:val="kk-KZ"/>
        </w:rPr>
        <w:t xml:space="preserve"> (оқыту тілі: </w:t>
      </w:r>
      <w:r w:rsidR="004672C7">
        <w:rPr>
          <w:rFonts w:ascii="Times New Roman" w:hAnsi="Times New Roman" w:cs="Times New Roman"/>
          <w:sz w:val="24"/>
          <w:szCs w:val="24"/>
          <w:lang w:val="kk-KZ"/>
        </w:rPr>
        <w:t>қазақ және орыс</w:t>
      </w:r>
      <w:r w:rsidR="004672C7" w:rsidRPr="004672C7">
        <w:rPr>
          <w:rFonts w:ascii="Times New Roman" w:hAnsi="Times New Roman" w:cs="Times New Roman"/>
          <w:sz w:val="24"/>
          <w:szCs w:val="24"/>
          <w:lang w:val="kk-KZ"/>
        </w:rPr>
        <w:t xml:space="preserve"> </w:t>
      </w:r>
      <w:r w:rsidR="004672C7">
        <w:rPr>
          <w:rFonts w:ascii="Times New Roman" w:hAnsi="Times New Roman" w:cs="Times New Roman"/>
          <w:sz w:val="24"/>
          <w:szCs w:val="24"/>
          <w:lang w:val="kk-KZ"/>
        </w:rPr>
        <w:t xml:space="preserve"> ) – </w:t>
      </w:r>
      <w:r w:rsidR="004672C7" w:rsidRPr="004672C7">
        <w:rPr>
          <w:rFonts w:ascii="Times New Roman" w:hAnsi="Times New Roman" w:cs="Times New Roman"/>
          <w:sz w:val="24"/>
          <w:szCs w:val="24"/>
          <w:lang w:val="kk-KZ"/>
        </w:rPr>
        <w:t xml:space="preserve">2 </w:t>
      </w:r>
      <w:r>
        <w:rPr>
          <w:rFonts w:ascii="Times New Roman" w:hAnsi="Times New Roman" w:cs="Times New Roman"/>
          <w:sz w:val="24"/>
          <w:szCs w:val="24"/>
          <w:lang w:val="kk-KZ"/>
        </w:rPr>
        <w:t>жүктеме, уақытша бос орын;</w:t>
      </w:r>
    </w:p>
    <w:bookmarkEnd w:id="0"/>
    <w:p w:rsidR="00533D3D" w:rsidRDefault="00533D3D" w:rsidP="00533D3D">
      <w:pPr>
        <w:pStyle w:val="a3"/>
        <w:numPr>
          <w:ilvl w:val="0"/>
          <w:numId w:val="3"/>
        </w:numPr>
        <w:tabs>
          <w:tab w:val="left" w:pos="426"/>
        </w:tab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Ағылшын тілі пәні оқытушысы (оқыту тілі: орыс ) – 2 жүктеме, уақытша бос орын;</w:t>
      </w:r>
    </w:p>
    <w:p w:rsidR="00533D3D" w:rsidRDefault="00533D3D" w:rsidP="00533D3D">
      <w:pPr>
        <w:pStyle w:val="a3"/>
        <w:numPr>
          <w:ilvl w:val="0"/>
          <w:numId w:val="3"/>
        </w:numPr>
        <w:tabs>
          <w:tab w:val="left" w:pos="426"/>
        </w:tab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Логопедия пәні оқытушысы (оқыту тілі: қазақ) – 1жүктеме, бос орын;</w:t>
      </w:r>
    </w:p>
    <w:p w:rsidR="00533D3D" w:rsidRDefault="00533D3D" w:rsidP="00533D3D">
      <w:pPr>
        <w:pStyle w:val="a3"/>
        <w:numPr>
          <w:ilvl w:val="0"/>
          <w:numId w:val="3"/>
        </w:numPr>
        <w:tabs>
          <w:tab w:val="left" w:pos="426"/>
        </w:tab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Тарих пәні оқытушысы (оқыту тілі: орыс</w:t>
      </w:r>
      <w:r w:rsidR="00693AA2">
        <w:rPr>
          <w:rFonts w:ascii="Times New Roman" w:hAnsi="Times New Roman" w:cs="Times New Roman"/>
          <w:sz w:val="24"/>
          <w:szCs w:val="24"/>
          <w:lang w:val="kk-KZ"/>
        </w:rPr>
        <w:t xml:space="preserve"> ) – 1жүктеме, уақытша бос орын;</w:t>
      </w:r>
    </w:p>
    <w:p w:rsidR="002704FE" w:rsidRPr="002704FE" w:rsidRDefault="002704FE" w:rsidP="002704FE">
      <w:pPr>
        <w:pStyle w:val="a3"/>
        <w:numPr>
          <w:ilvl w:val="0"/>
          <w:numId w:val="3"/>
        </w:numPr>
        <w:tabs>
          <w:tab w:val="left" w:pos="426"/>
        </w:tabs>
        <w:jc w:val="both"/>
        <w:rPr>
          <w:rFonts w:ascii="Times New Roman" w:hAnsi="Times New Roman" w:cs="Times New Roman"/>
          <w:sz w:val="24"/>
          <w:szCs w:val="24"/>
          <w:lang w:val="kk-KZ"/>
        </w:rPr>
      </w:pPr>
      <w:r w:rsidRPr="002704FE">
        <w:rPr>
          <w:rFonts w:ascii="Times New Roman" w:hAnsi="Times New Roman" w:cs="Times New Roman"/>
          <w:sz w:val="24"/>
          <w:szCs w:val="24"/>
          <w:lang w:val="kk-KZ"/>
        </w:rPr>
        <w:t>Математика және физика пән</w:t>
      </w:r>
      <w:r w:rsidR="00A90F3E">
        <w:rPr>
          <w:rFonts w:ascii="Times New Roman" w:hAnsi="Times New Roman" w:cs="Times New Roman"/>
          <w:sz w:val="24"/>
          <w:szCs w:val="24"/>
          <w:lang w:val="kk-KZ"/>
        </w:rPr>
        <w:t>і</w:t>
      </w:r>
      <w:r w:rsidRPr="002704FE">
        <w:rPr>
          <w:rFonts w:ascii="Times New Roman" w:hAnsi="Times New Roman" w:cs="Times New Roman"/>
          <w:sz w:val="24"/>
          <w:szCs w:val="24"/>
          <w:lang w:val="kk-KZ"/>
        </w:rPr>
        <w:t xml:space="preserve"> оқытушысы (оқыту тілі: орыс ) – 1жүктеме, бос орын.</w:t>
      </w:r>
    </w:p>
    <w:p w:rsidR="00533D3D" w:rsidRDefault="00533D3D" w:rsidP="00533D3D">
      <w:pPr>
        <w:spacing w:after="0" w:line="240" w:lineRule="auto"/>
        <w:jc w:val="both"/>
        <w:rPr>
          <w:rFonts w:ascii="Times New Roman" w:hAnsi="Times New Roman" w:cs="Times New Roman"/>
          <w:b/>
          <w:i/>
          <w:sz w:val="24"/>
          <w:szCs w:val="24"/>
          <w:lang w:val="kk-KZ"/>
        </w:rPr>
      </w:pPr>
      <w:r>
        <w:rPr>
          <w:rFonts w:ascii="Times New Roman" w:hAnsi="Times New Roman" w:cs="Times New Roman"/>
          <w:b/>
          <w:i/>
          <w:sz w:val="24"/>
          <w:szCs w:val="24"/>
          <w:lang w:val="kk-KZ"/>
        </w:rPr>
        <w:t>Оқытушының функционалдық міндеттері:</w:t>
      </w:r>
    </w:p>
    <w:p w:rsidR="00533D3D" w:rsidRDefault="00533D3D" w:rsidP="00533D3D">
      <w:pPr>
        <w:pStyle w:val="a3"/>
        <w:numPr>
          <w:ilvl w:val="0"/>
          <w:numId w:val="4"/>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мемлекеттік жалпыға міндетті білім беру стандартына сәйкес оқытылатын пәнді ескере отырып, білім алушыларды оқытуды және тәрбиелеуді жүзеге асырады;</w:t>
      </w:r>
    </w:p>
    <w:p w:rsidR="00533D3D" w:rsidRDefault="00533D3D" w:rsidP="00533D3D">
      <w:pPr>
        <w:pStyle w:val="a3"/>
        <w:numPr>
          <w:ilvl w:val="0"/>
          <w:numId w:val="4"/>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жеке тұлғаның жалпы мәдениетін қалыптастыруға ықпал етеді, білім алушылардың жеке қабілеттерін анықтайды және дамытуға жәрдемдеседі;</w:t>
      </w:r>
    </w:p>
    <w:p w:rsidR="00533D3D" w:rsidRDefault="00533D3D" w:rsidP="00533D3D">
      <w:pPr>
        <w:pStyle w:val="a3"/>
        <w:numPr>
          <w:ilvl w:val="0"/>
          <w:numId w:val="4"/>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оқытудың неғұрлым тиімді нысандарын, әдістері мен құралдарын, жаңа педагогикалық технологияларды пайдаланады;</w:t>
      </w:r>
    </w:p>
    <w:p w:rsidR="00533D3D" w:rsidRDefault="00533D3D" w:rsidP="00533D3D">
      <w:pPr>
        <w:pStyle w:val="a3"/>
        <w:numPr>
          <w:ilvl w:val="0"/>
          <w:numId w:val="4"/>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білім алушылардың сапалы білім, білік және дағды алуын қамтамасыз етеді;</w:t>
      </w:r>
    </w:p>
    <w:p w:rsidR="00533D3D" w:rsidRDefault="00533D3D" w:rsidP="00533D3D">
      <w:pPr>
        <w:pStyle w:val="a3"/>
        <w:numPr>
          <w:ilvl w:val="0"/>
          <w:numId w:val="4"/>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оқу жоспарына және оқу процесінің кестесіне сәйкес білім беру бағдарламаларын әзірлеуге және орындауға қатысады;</w:t>
      </w:r>
    </w:p>
    <w:p w:rsidR="00533D3D" w:rsidRDefault="00533D3D" w:rsidP="00533D3D">
      <w:pPr>
        <w:pStyle w:val="a3"/>
        <w:numPr>
          <w:ilvl w:val="0"/>
          <w:numId w:val="4"/>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білім беру процесі кезеңінде білім алушылардың өмірі мен денсаулығын қорғауды қамтамасыз етеді;</w:t>
      </w:r>
    </w:p>
    <w:p w:rsidR="00533D3D" w:rsidRDefault="00533D3D" w:rsidP="00533D3D">
      <w:pPr>
        <w:pStyle w:val="a3"/>
        <w:numPr>
          <w:ilvl w:val="0"/>
          <w:numId w:val="4"/>
        </w:numPr>
        <w:spacing w:after="0" w:line="240" w:lineRule="auto"/>
        <w:ind w:left="0" w:firstLine="360"/>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color w:val="000000"/>
          <w:spacing w:val="2"/>
          <w:sz w:val="24"/>
          <w:szCs w:val="24"/>
          <w:lang w:val="kk-KZ"/>
        </w:rPr>
        <w:t xml:space="preserve">жабдықты </w:t>
      </w:r>
      <w:r>
        <w:rPr>
          <w:rFonts w:ascii="Times New Roman" w:eastAsia="Times New Roman" w:hAnsi="Times New Roman" w:cs="Times New Roman"/>
          <w:spacing w:val="2"/>
          <w:sz w:val="24"/>
          <w:szCs w:val="24"/>
          <w:lang w:val="kk-KZ"/>
        </w:rPr>
        <w:t>пайдалану кезінде еңбек қауіпсіздігі және еңбекті қорғау талаптарын орындайды;</w:t>
      </w:r>
    </w:p>
    <w:p w:rsidR="00533D3D" w:rsidRDefault="00533D3D" w:rsidP="00533D3D">
      <w:pPr>
        <w:pStyle w:val="a3"/>
        <w:numPr>
          <w:ilvl w:val="0"/>
          <w:numId w:val="4"/>
        </w:numPr>
        <w:spacing w:after="0" w:line="240" w:lineRule="auto"/>
        <w:jc w:val="both"/>
        <w:textAlignment w:val="baseline"/>
        <w:rPr>
          <w:rFonts w:ascii="Times New Roman" w:eastAsia="Times New Roman" w:hAnsi="Times New Roman" w:cs="Times New Roman"/>
          <w:color w:val="000000"/>
          <w:spacing w:val="2"/>
          <w:sz w:val="24"/>
          <w:szCs w:val="24"/>
          <w:lang w:val="kk-KZ"/>
        </w:rPr>
      </w:pPr>
      <w:r>
        <w:rPr>
          <w:rFonts w:ascii="Times New Roman" w:eastAsia="Times New Roman" w:hAnsi="Times New Roman" w:cs="Times New Roman"/>
          <w:spacing w:val="2"/>
          <w:sz w:val="24"/>
          <w:szCs w:val="24"/>
          <w:lang w:val="kk-KZ"/>
        </w:rPr>
        <w:t>білім беру саласындағы уәкілетті орган бекіткен міндетті құжаттар тізбесін жүргізеді.</w:t>
      </w:r>
    </w:p>
    <w:p w:rsidR="00533D3D" w:rsidRDefault="00533D3D" w:rsidP="00533D3D">
      <w:pPr>
        <w:spacing w:after="0" w:line="240" w:lineRule="auto"/>
        <w:jc w:val="both"/>
        <w:textAlignment w:val="baseline"/>
        <w:rPr>
          <w:rFonts w:ascii="Times New Roman" w:eastAsia="Times New Roman" w:hAnsi="Times New Roman" w:cs="Times New Roman"/>
          <w:b/>
          <w:spacing w:val="2"/>
          <w:sz w:val="24"/>
          <w:szCs w:val="24"/>
          <w:lang w:val="kk-KZ"/>
        </w:rPr>
      </w:pPr>
      <w:r>
        <w:rPr>
          <w:rFonts w:ascii="Times New Roman" w:eastAsia="Times New Roman" w:hAnsi="Times New Roman" w:cs="Times New Roman"/>
          <w:b/>
          <w:spacing w:val="2"/>
          <w:sz w:val="24"/>
          <w:szCs w:val="24"/>
          <w:u w:val="single"/>
          <w:lang w:val="kk-KZ"/>
        </w:rPr>
        <w:t>Білуге тиіс</w:t>
      </w:r>
      <w:r>
        <w:rPr>
          <w:rFonts w:ascii="Times New Roman" w:eastAsia="Times New Roman" w:hAnsi="Times New Roman" w:cs="Times New Roman"/>
          <w:b/>
          <w:spacing w:val="2"/>
          <w:sz w:val="24"/>
          <w:szCs w:val="24"/>
          <w:lang w:val="kk-KZ"/>
        </w:rPr>
        <w:t xml:space="preserve">: </w:t>
      </w:r>
      <w:r>
        <w:rPr>
          <w:rFonts w:ascii="Times New Roman" w:eastAsia="Times New Roman" w:hAnsi="Times New Roman" w:cs="Times New Roman"/>
          <w:spacing w:val="2"/>
          <w:sz w:val="24"/>
          <w:szCs w:val="24"/>
          <w:lang w:val="kk-KZ"/>
        </w:rPr>
        <w:t>Қазақстан Республикасының </w:t>
      </w:r>
      <w:r w:rsidRPr="00437DF8">
        <w:fldChar w:fldCharType="begin"/>
      </w:r>
      <w:r w:rsidRPr="00437DF8">
        <w:rPr>
          <w:lang w:val="kk-KZ"/>
        </w:rPr>
        <w:instrText xml:space="preserve"> HYPERLINK "https://adilet.zan.kz/kaz/docs/K950001000_" \l "z1" </w:instrText>
      </w:r>
      <w:r w:rsidRPr="00437DF8">
        <w:fldChar w:fldCharType="separate"/>
      </w:r>
      <w:r w:rsidRPr="00437DF8">
        <w:rPr>
          <w:rStyle w:val="a4"/>
          <w:rFonts w:ascii="Times New Roman" w:eastAsia="Times New Roman" w:hAnsi="Times New Roman" w:cs="Times New Roman"/>
          <w:color w:val="auto"/>
          <w:spacing w:val="2"/>
          <w:sz w:val="24"/>
          <w:szCs w:val="24"/>
          <w:u w:val="none"/>
          <w:lang w:val="kk-KZ"/>
        </w:rPr>
        <w:t>Конституциясы</w:t>
      </w:r>
      <w:r w:rsidRPr="00437DF8">
        <w:fldChar w:fldCharType="end"/>
      </w:r>
      <w:r>
        <w:rPr>
          <w:lang w:val="kk-KZ"/>
        </w:rPr>
        <w:t>н</w:t>
      </w:r>
      <w:r w:rsidRPr="00437DF8">
        <w:rPr>
          <w:rFonts w:ascii="Times New Roman" w:eastAsia="Times New Roman" w:hAnsi="Times New Roman" w:cs="Times New Roman"/>
          <w:spacing w:val="2"/>
          <w:sz w:val="24"/>
          <w:szCs w:val="24"/>
          <w:lang w:val="kk-KZ"/>
        </w:rPr>
        <w:t>, Қазақстан Республикасының "</w:t>
      </w:r>
      <w:r w:rsidRPr="00437DF8">
        <w:fldChar w:fldCharType="begin"/>
      </w:r>
      <w:r w:rsidRPr="00437DF8">
        <w:rPr>
          <w:lang w:val="kk-KZ"/>
        </w:rPr>
        <w:instrText xml:space="preserve"> HYPERLINK "https://adilet.zan.kz/kaz/docs/Z070000319_" \l "z1" </w:instrText>
      </w:r>
      <w:r w:rsidRPr="00437DF8">
        <w:fldChar w:fldCharType="separate"/>
      </w:r>
      <w:r w:rsidRPr="00437DF8">
        <w:rPr>
          <w:rStyle w:val="a4"/>
          <w:rFonts w:ascii="Times New Roman" w:eastAsia="Times New Roman" w:hAnsi="Times New Roman" w:cs="Times New Roman"/>
          <w:color w:val="auto"/>
          <w:spacing w:val="2"/>
          <w:sz w:val="24"/>
          <w:szCs w:val="24"/>
          <w:u w:val="none"/>
          <w:lang w:val="kk-KZ"/>
        </w:rPr>
        <w:t>Білім туралы</w:t>
      </w:r>
      <w:r w:rsidRPr="00437DF8">
        <w:fldChar w:fldCharType="end"/>
      </w:r>
      <w:r w:rsidRPr="00437DF8">
        <w:rPr>
          <w:rFonts w:ascii="Times New Roman" w:eastAsia="Times New Roman" w:hAnsi="Times New Roman" w:cs="Times New Roman"/>
          <w:spacing w:val="2"/>
          <w:sz w:val="24"/>
          <w:szCs w:val="24"/>
          <w:lang w:val="kk-KZ"/>
        </w:rPr>
        <w:t>", "</w:t>
      </w:r>
      <w:r w:rsidRPr="00437DF8">
        <w:fldChar w:fldCharType="begin"/>
      </w:r>
      <w:r w:rsidRPr="00437DF8">
        <w:rPr>
          <w:lang w:val="kk-KZ"/>
        </w:rPr>
        <w:instrText xml:space="preserve"> HYPERLINK "https://adilet.zan.kz/kaz/docs/Z1900000293" \l "z22" </w:instrText>
      </w:r>
      <w:r w:rsidRPr="00437DF8">
        <w:fldChar w:fldCharType="separate"/>
      </w:r>
      <w:r w:rsidRPr="00437DF8">
        <w:rPr>
          <w:rStyle w:val="a4"/>
          <w:rFonts w:ascii="Times New Roman" w:eastAsia="Times New Roman" w:hAnsi="Times New Roman" w:cs="Times New Roman"/>
          <w:color w:val="auto"/>
          <w:spacing w:val="2"/>
          <w:sz w:val="24"/>
          <w:szCs w:val="24"/>
          <w:u w:val="none"/>
          <w:lang w:val="kk-KZ"/>
        </w:rPr>
        <w:t>Педагог мәртебесі туралы</w:t>
      </w:r>
      <w:r w:rsidRPr="00437DF8">
        <w:fldChar w:fldCharType="end"/>
      </w:r>
      <w:r w:rsidRPr="00437DF8">
        <w:rPr>
          <w:rFonts w:ascii="Times New Roman" w:eastAsia="Times New Roman" w:hAnsi="Times New Roman" w:cs="Times New Roman"/>
          <w:spacing w:val="2"/>
          <w:sz w:val="24"/>
          <w:szCs w:val="24"/>
          <w:lang w:val="kk-KZ"/>
        </w:rPr>
        <w:t>", "</w:t>
      </w:r>
      <w:r w:rsidRPr="00437DF8">
        <w:fldChar w:fldCharType="begin"/>
      </w:r>
      <w:r w:rsidRPr="00437DF8">
        <w:rPr>
          <w:lang w:val="kk-KZ"/>
        </w:rPr>
        <w:instrText xml:space="preserve"> HYPERLINK "https://adilet.zan.kz/kaz/docs/Z1500000410" \l "z1" </w:instrText>
      </w:r>
      <w:r w:rsidRPr="00437DF8">
        <w:fldChar w:fldCharType="separate"/>
      </w:r>
      <w:r w:rsidRPr="00437DF8">
        <w:rPr>
          <w:rStyle w:val="a4"/>
          <w:rFonts w:ascii="Times New Roman" w:eastAsia="Times New Roman" w:hAnsi="Times New Roman" w:cs="Times New Roman"/>
          <w:color w:val="auto"/>
          <w:spacing w:val="2"/>
          <w:sz w:val="24"/>
          <w:szCs w:val="24"/>
          <w:u w:val="none"/>
          <w:lang w:val="kk-KZ"/>
        </w:rPr>
        <w:t>Сыбайлас жемқорлыққа қарсы іс-қимыл туралы</w:t>
      </w:r>
      <w:r w:rsidRPr="00437DF8">
        <w:fldChar w:fldCharType="end"/>
      </w:r>
      <w:r w:rsidRPr="00437DF8">
        <w:rPr>
          <w:rFonts w:ascii="Times New Roman" w:eastAsia="Times New Roman" w:hAnsi="Times New Roman" w:cs="Times New Roman"/>
          <w:spacing w:val="2"/>
          <w:sz w:val="24"/>
          <w:szCs w:val="24"/>
          <w:lang w:val="kk-KZ"/>
        </w:rPr>
        <w:t>" заңдары</w:t>
      </w:r>
      <w:r>
        <w:rPr>
          <w:rFonts w:ascii="Times New Roman" w:eastAsia="Times New Roman" w:hAnsi="Times New Roman" w:cs="Times New Roman"/>
          <w:spacing w:val="2"/>
          <w:sz w:val="24"/>
          <w:szCs w:val="24"/>
          <w:lang w:val="kk-KZ"/>
        </w:rPr>
        <w:t>н</w:t>
      </w:r>
      <w:r w:rsidRPr="00437DF8">
        <w:rPr>
          <w:rFonts w:ascii="Times New Roman" w:eastAsia="Times New Roman" w:hAnsi="Times New Roman" w:cs="Times New Roman"/>
          <w:spacing w:val="2"/>
          <w:sz w:val="24"/>
          <w:szCs w:val="24"/>
          <w:lang w:val="kk-KZ"/>
        </w:rPr>
        <w:t>, білім беруді дамытудың мемлекеттік бағдарла</w:t>
      </w:r>
      <w:r>
        <w:rPr>
          <w:rFonts w:ascii="Times New Roman" w:eastAsia="Times New Roman" w:hAnsi="Times New Roman" w:cs="Times New Roman"/>
          <w:spacing w:val="2"/>
          <w:sz w:val="24"/>
          <w:szCs w:val="24"/>
          <w:lang w:val="kk-KZ"/>
        </w:rPr>
        <w:t xml:space="preserve">маларын, білім </w:t>
      </w:r>
      <w:r>
        <w:rPr>
          <w:rFonts w:ascii="Times New Roman" w:eastAsia="Times New Roman" w:hAnsi="Times New Roman" w:cs="Times New Roman"/>
          <w:spacing w:val="2"/>
          <w:sz w:val="24"/>
          <w:szCs w:val="24"/>
          <w:lang w:val="kk-KZ"/>
        </w:rPr>
        <w:lastRenderedPageBreak/>
        <w:t>алушыларды оқыту және тәрбиелеу мәселелері жөніндегі</w:t>
      </w:r>
      <w:r>
        <w:rPr>
          <w:rFonts w:ascii="Times New Roman" w:eastAsia="Times New Roman" w:hAnsi="Times New Roman" w:cs="Times New Roman"/>
          <w:color w:val="000000"/>
          <w:spacing w:val="2"/>
          <w:sz w:val="24"/>
          <w:szCs w:val="24"/>
          <w:lang w:val="kk-KZ"/>
        </w:rPr>
        <w:t xml:space="preserve"> өзге де нормативтік құқықтық актілерді; мемлекеттік жалпыға міндетті білім беру стандартын, оқу пәнінің мазмұнын, оқу-тәрбие процесін, оқыту және бағалау әдістемесін;педагогика және психология, әлеуметтану негіздерін, қазіргі педагогикалық ғылым мен практиканың жетістіктерін; басқарудың инновациялық әдістерін; педагогикалық этиканың негізгі нормаларын; экономика негіздерін, еңбек туралы заңнаманы, еңбек қауіпсіздігі және еңбекті қорғау, өртке қарсы қорғау ережелерін.</w:t>
      </w:r>
    </w:p>
    <w:p w:rsidR="00533D3D" w:rsidRDefault="00533D3D" w:rsidP="00533D3D">
      <w:pPr>
        <w:spacing w:after="0" w:line="240" w:lineRule="auto"/>
        <w:jc w:val="both"/>
        <w:textAlignment w:val="baseline"/>
        <w:rPr>
          <w:rFonts w:ascii="Times New Roman" w:eastAsia="Times New Roman" w:hAnsi="Times New Roman" w:cs="Times New Roman"/>
          <w:b/>
          <w:i/>
          <w:color w:val="000000"/>
          <w:spacing w:val="2"/>
          <w:sz w:val="24"/>
          <w:szCs w:val="24"/>
          <w:u w:val="single"/>
          <w:lang w:val="kk-KZ"/>
        </w:rPr>
      </w:pPr>
      <w:r>
        <w:rPr>
          <w:rFonts w:ascii="Times New Roman" w:eastAsia="Times New Roman" w:hAnsi="Times New Roman" w:cs="Times New Roman"/>
          <w:b/>
          <w:i/>
          <w:color w:val="000000"/>
          <w:spacing w:val="2"/>
          <w:sz w:val="24"/>
          <w:szCs w:val="24"/>
          <w:u w:val="single"/>
          <w:lang w:val="kk-KZ"/>
        </w:rPr>
        <w:t xml:space="preserve">Біліктілікке қойылатын талаптар: </w:t>
      </w:r>
      <w:r>
        <w:rPr>
          <w:rFonts w:ascii="Times New Roman" w:eastAsia="Times New Roman" w:hAnsi="Times New Roman" w:cs="Times New Roman"/>
          <w:color w:val="000000"/>
          <w:spacing w:val="2"/>
          <w:sz w:val="24"/>
          <w:szCs w:val="24"/>
          <w:lang w:val="kk-KZ"/>
        </w:rPr>
        <w:t>жоғары және (немесе) жоғары оқу орнынан кейінгі педагогикалық білім немесе тиісті бейіндер бойынша кәсіптік білім, жұмыс өтіліне талаптар қойылмайды; және (немесе) біліктілігінің жоғары деңгейі болған кезде мамандығы бойынша жұмыс өтілі: педагог-модератор үшін – кемінде 2 жыл; педагог – сарапшы үшін – кемінде 3 жыл; педагог-зерттеуші үшін – кемінде 4 жыл; педагог-шебер үшін – 5 жыл.</w:t>
      </w:r>
    </w:p>
    <w:p w:rsidR="00533D3D" w:rsidRDefault="00533D3D" w:rsidP="00533D3D">
      <w:pPr>
        <w:spacing w:after="0" w:line="240" w:lineRule="auto"/>
        <w:jc w:val="both"/>
        <w:textAlignment w:val="baseline"/>
        <w:rPr>
          <w:rFonts w:ascii="Times New Roman" w:eastAsia="Times New Roman" w:hAnsi="Times New Roman" w:cs="Times New Roman"/>
          <w:b/>
          <w:i/>
          <w:color w:val="000000"/>
          <w:spacing w:val="2"/>
          <w:sz w:val="24"/>
          <w:szCs w:val="24"/>
          <w:u w:val="single"/>
          <w:lang w:val="kk-KZ"/>
        </w:rPr>
      </w:pPr>
    </w:p>
    <w:p w:rsidR="00533D3D" w:rsidRPr="00456B0E" w:rsidRDefault="00533D3D" w:rsidP="00533D3D">
      <w:pPr>
        <w:spacing w:after="0" w:line="240" w:lineRule="auto"/>
        <w:jc w:val="both"/>
        <w:rPr>
          <w:rFonts w:ascii="Times New Roman" w:hAnsi="Times New Roman" w:cs="Times New Roman"/>
          <w:sz w:val="24"/>
          <w:szCs w:val="24"/>
          <w:lang w:val="kk-KZ"/>
        </w:rPr>
      </w:pPr>
      <w:proofErr w:type="spellStart"/>
      <w:r>
        <w:rPr>
          <w:rFonts w:ascii="Times New Roman" w:hAnsi="Times New Roman" w:cs="Times New Roman"/>
          <w:b/>
          <w:sz w:val="24"/>
          <w:szCs w:val="24"/>
        </w:rPr>
        <w:t>Конкурсты</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өткізу</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орны</w:t>
      </w:r>
      <w:proofErr w:type="spellEnd"/>
      <w:r>
        <w:rPr>
          <w:rFonts w:ascii="Times New Roman" w:hAnsi="Times New Roman" w:cs="Times New Roman"/>
          <w:b/>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Ақтау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қаласы</w:t>
      </w:r>
      <w:proofErr w:type="spellEnd"/>
      <w:r>
        <w:rPr>
          <w:rFonts w:ascii="Times New Roman" w:hAnsi="Times New Roman" w:cs="Times New Roman"/>
          <w:sz w:val="24"/>
          <w:szCs w:val="24"/>
        </w:rPr>
        <w:t xml:space="preserve">, </w:t>
      </w:r>
      <w:r>
        <w:rPr>
          <w:rFonts w:ascii="Times New Roman" w:hAnsi="Times New Roman" w:cs="Times New Roman"/>
          <w:sz w:val="24"/>
          <w:szCs w:val="24"/>
          <w:lang w:val="kk-KZ"/>
        </w:rPr>
        <w:t>2</w:t>
      </w:r>
      <w:r>
        <w:rPr>
          <w:rFonts w:ascii="Times New Roman" w:hAnsi="Times New Roman" w:cs="Times New Roman"/>
          <w:sz w:val="24"/>
          <w:szCs w:val="24"/>
        </w:rPr>
        <w:t xml:space="preserve"> ш/а,  5</w:t>
      </w:r>
      <w:r>
        <w:rPr>
          <w:rFonts w:ascii="Times New Roman" w:hAnsi="Times New Roman" w:cs="Times New Roman"/>
          <w:sz w:val="24"/>
          <w:szCs w:val="24"/>
          <w:lang w:val="kk-KZ"/>
        </w:rPr>
        <w:t>7</w:t>
      </w:r>
      <w:r>
        <w:rPr>
          <w:rFonts w:ascii="Times New Roman" w:hAnsi="Times New Roman" w:cs="Times New Roman"/>
          <w:sz w:val="24"/>
          <w:szCs w:val="24"/>
        </w:rPr>
        <w:t xml:space="preserve"> </w:t>
      </w:r>
      <w:proofErr w:type="spellStart"/>
      <w:r>
        <w:rPr>
          <w:rFonts w:ascii="Times New Roman" w:hAnsi="Times New Roman" w:cs="Times New Roman"/>
          <w:sz w:val="24"/>
          <w:szCs w:val="24"/>
        </w:rPr>
        <w:t>ғимарат</w:t>
      </w:r>
      <w:proofErr w:type="spellEnd"/>
      <w:r>
        <w:rPr>
          <w:rFonts w:ascii="Times New Roman" w:hAnsi="Times New Roman" w:cs="Times New Roman"/>
          <w:sz w:val="24"/>
          <w:szCs w:val="24"/>
        </w:rPr>
        <w:t>.</w:t>
      </w:r>
      <w:r>
        <w:rPr>
          <w:rFonts w:ascii="Times New Roman" w:hAnsi="Times New Roman" w:cs="Times New Roman"/>
          <w:sz w:val="24"/>
          <w:szCs w:val="24"/>
          <w:lang w:val="kk-KZ"/>
        </w:rPr>
        <w:t xml:space="preserve"> </w:t>
      </w:r>
      <w:r w:rsidRPr="00456B0E">
        <w:rPr>
          <w:rFonts w:ascii="Times New Roman" w:hAnsi="Times New Roman" w:cs="Times New Roman"/>
          <w:sz w:val="24"/>
          <w:szCs w:val="24"/>
          <w:lang w:val="kk-KZ"/>
        </w:rPr>
        <w:t>Мұрын жырау Сеңгірбекұлы атындағы Маңғыста</w:t>
      </w:r>
      <w:r>
        <w:rPr>
          <w:rFonts w:ascii="Times New Roman" w:hAnsi="Times New Roman" w:cs="Times New Roman"/>
          <w:sz w:val="24"/>
          <w:szCs w:val="24"/>
          <w:lang w:val="kk-KZ"/>
        </w:rPr>
        <w:t>у жоғары педагогикалық колледжі.</w:t>
      </w:r>
    </w:p>
    <w:p w:rsidR="00533D3D" w:rsidRPr="00E16C1B" w:rsidRDefault="00533D3D" w:rsidP="00533D3D">
      <w:pPr>
        <w:spacing w:after="0" w:line="240" w:lineRule="auto"/>
        <w:jc w:val="both"/>
        <w:rPr>
          <w:rFonts w:ascii="Times New Roman" w:hAnsi="Times New Roman" w:cs="Times New Roman"/>
          <w:sz w:val="24"/>
          <w:szCs w:val="24"/>
          <w:lang w:val="kk-KZ"/>
        </w:rPr>
      </w:pPr>
      <w:r w:rsidRPr="00042352">
        <w:rPr>
          <w:rFonts w:ascii="Times New Roman" w:hAnsi="Times New Roman" w:cs="Times New Roman"/>
          <w:sz w:val="24"/>
          <w:szCs w:val="24"/>
          <w:lang w:val="kk-KZ"/>
        </w:rPr>
        <w:t xml:space="preserve">Конкурс Қазақстан Республикасы </w:t>
      </w:r>
      <w:r>
        <w:rPr>
          <w:rFonts w:ascii="Times New Roman" w:hAnsi="Times New Roman" w:cs="Times New Roman"/>
          <w:sz w:val="24"/>
          <w:szCs w:val="24"/>
          <w:lang w:val="kk-KZ"/>
        </w:rPr>
        <w:t xml:space="preserve">Білім және ғылым министрінің </w:t>
      </w:r>
      <w:r w:rsidRPr="00042352">
        <w:rPr>
          <w:rFonts w:ascii="Times New Roman" w:hAnsi="Times New Roman" w:cs="Times New Roman"/>
          <w:sz w:val="24"/>
          <w:szCs w:val="24"/>
          <w:lang w:val="kk-KZ"/>
        </w:rPr>
        <w:t>2012 жылғы 21 ақпандағы «Мемлекеттік білім беру ұйымдарының бірінші басшылары мен педагогтерін лауазымға тағайындау, лауазымнан босату қағидалары туралы» №</w:t>
      </w:r>
      <w:r>
        <w:rPr>
          <w:rFonts w:ascii="Times New Roman" w:hAnsi="Times New Roman" w:cs="Times New Roman"/>
          <w:sz w:val="24"/>
          <w:szCs w:val="24"/>
          <w:lang w:val="kk-KZ"/>
        </w:rPr>
        <w:t xml:space="preserve"> </w:t>
      </w:r>
      <w:r w:rsidRPr="00042352">
        <w:rPr>
          <w:rFonts w:ascii="Times New Roman" w:hAnsi="Times New Roman" w:cs="Times New Roman"/>
          <w:sz w:val="24"/>
          <w:szCs w:val="24"/>
          <w:lang w:val="kk-KZ"/>
        </w:rPr>
        <w:t xml:space="preserve">57 бұйрығына </w:t>
      </w:r>
      <w:r>
        <w:rPr>
          <w:rFonts w:ascii="Times New Roman" w:hAnsi="Times New Roman" w:cs="Times New Roman"/>
          <w:sz w:val="24"/>
          <w:szCs w:val="24"/>
          <w:lang w:val="kk-KZ"/>
        </w:rPr>
        <w:t xml:space="preserve">өзгеріс енгізу туралы </w:t>
      </w:r>
      <w:r w:rsidRPr="00E16C1B">
        <w:rPr>
          <w:rFonts w:ascii="Times New Roman" w:hAnsi="Times New Roman" w:cs="Times New Roman"/>
          <w:sz w:val="24"/>
          <w:szCs w:val="24"/>
          <w:lang w:val="kk-KZ"/>
        </w:rPr>
        <w:t xml:space="preserve">Қазақстан Республикасы Оқу-ағарту министрінің </w:t>
      </w:r>
      <w:r w:rsidRPr="00515DAB">
        <w:rPr>
          <w:rFonts w:ascii="Times New Roman" w:eastAsia="Times New Roman" w:hAnsi="Times New Roman" w:cs="Times New Roman"/>
          <w:color w:val="000000"/>
          <w:sz w:val="24"/>
          <w:szCs w:val="24"/>
          <w:lang w:val="kk-KZ"/>
        </w:rPr>
        <w:t>2022 жылғы 22 желтоқсандағы № 513 бұйрығы</w:t>
      </w:r>
      <w:r w:rsidRPr="00E16C1B">
        <w:rPr>
          <w:rFonts w:ascii="Times New Roman" w:eastAsia="Times New Roman" w:hAnsi="Times New Roman" w:cs="Times New Roman"/>
          <w:color w:val="000000"/>
          <w:sz w:val="24"/>
          <w:szCs w:val="24"/>
          <w:lang w:val="kk-KZ"/>
        </w:rPr>
        <w:t>на</w:t>
      </w:r>
      <w:r w:rsidRPr="00E16C1B">
        <w:rPr>
          <w:rFonts w:ascii="Times New Roman" w:hAnsi="Times New Roman" w:cs="Times New Roman"/>
          <w:sz w:val="24"/>
          <w:szCs w:val="24"/>
          <w:lang w:val="kk-KZ"/>
        </w:rPr>
        <w:t xml:space="preserve"> сәйкес өтеді.</w:t>
      </w:r>
    </w:p>
    <w:p w:rsidR="00533D3D" w:rsidRDefault="00533D3D" w:rsidP="00533D3D">
      <w:pPr>
        <w:spacing w:after="0" w:line="240" w:lineRule="auto"/>
        <w:jc w:val="both"/>
        <w:rPr>
          <w:rFonts w:ascii="Times New Roman" w:hAnsi="Times New Roman" w:cs="Times New Roman"/>
          <w:b/>
          <w:sz w:val="24"/>
          <w:szCs w:val="24"/>
          <w:lang w:val="kk-KZ"/>
        </w:rPr>
      </w:pPr>
    </w:p>
    <w:p w:rsidR="00533D3D" w:rsidRDefault="00533D3D" w:rsidP="00533D3D">
      <w:pPr>
        <w:spacing w:after="0" w:line="240" w:lineRule="auto"/>
        <w:jc w:val="both"/>
        <w:rPr>
          <w:rFonts w:ascii="Times New Roman" w:hAnsi="Times New Roman" w:cs="Times New Roman"/>
          <w:b/>
          <w:sz w:val="24"/>
          <w:szCs w:val="24"/>
          <w:lang w:val="kk-KZ"/>
        </w:rPr>
      </w:pPr>
      <w:r>
        <w:rPr>
          <w:rFonts w:ascii="Times New Roman" w:hAnsi="Times New Roman" w:cs="Times New Roman"/>
          <w:b/>
          <w:sz w:val="24"/>
          <w:szCs w:val="24"/>
          <w:lang w:val="kk-KZ"/>
        </w:rPr>
        <w:t>Конкурсқа қатысу үшін қажетті құжаттар:</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1) Қазақстан Республикасы Білім және ғылым министрінің 2012 жылғы 21 ақпандағы бұйрығымен бекітілген Мемлекеттік білім беру ұйымдарының бірінші басшылары мен педагог қызметкерлерін лауазымдарға тағайындау, қызметтен босату қағидаларына 5-қосымшаға сәйкес нысан бойынша өтініш.</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2) жеке басын куәландыратын құжат немесе цифрлық құжаттама қызметінің электрондық құжаты (сәйкестендіру үшін);</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3) кадрларды есепке алу жөніндегі жеке парақ және фото;</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4) білім тұралы мемлекеттік үлгілі құжаттың көшірмесі;</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5) еңбек қызметін растайтын құжаттың көшірмесі;</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6) "Денсаулық сақтау саласындағы бухгалтерлік құжаттама нысандарын бекіту туралы" Қазақстан Республикасы Денсаулық сақтау министрінің міндетін атқарушының 2020 жылғы 30 қазандағы № ҚР ДСМ-175/2020 бұйрығымен бекітілген нысандағы денсаулығы туралы анықтама;</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7) Психоневрологиялық ұйымнан анықтама;</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8) Наркологиялық ұйымнан анықтама;</w:t>
      </w:r>
    </w:p>
    <w:p w:rsidR="00533D3D" w:rsidRDefault="00533D3D" w:rsidP="00533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proofErr w:type="spellStart"/>
      <w:r>
        <w:rPr>
          <w:rFonts w:ascii="Times New Roman" w:hAnsi="Times New Roman" w:cs="Times New Roman"/>
          <w:sz w:val="24"/>
          <w:szCs w:val="24"/>
        </w:rPr>
        <w:t>сертификаттаудан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өту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туралы</w:t>
      </w:r>
      <w:proofErr w:type="spellEnd"/>
      <w:r>
        <w:rPr>
          <w:rFonts w:ascii="Times New Roman" w:hAnsi="Times New Roman" w:cs="Times New Roman"/>
          <w:sz w:val="24"/>
          <w:szCs w:val="24"/>
        </w:rPr>
        <w:t xml:space="preserve"> сертификат (бар </w:t>
      </w:r>
      <w:proofErr w:type="spellStart"/>
      <w:r>
        <w:rPr>
          <w:rFonts w:ascii="Times New Roman" w:hAnsi="Times New Roman" w:cs="Times New Roman"/>
          <w:sz w:val="24"/>
          <w:szCs w:val="24"/>
        </w:rPr>
        <w:t>болса</w:t>
      </w:r>
      <w:proofErr w:type="spellEnd"/>
      <w:r>
        <w:rPr>
          <w:rFonts w:ascii="Times New Roman" w:hAnsi="Times New Roman" w:cs="Times New Roman"/>
          <w:sz w:val="24"/>
          <w:szCs w:val="24"/>
        </w:rPr>
        <w:t>);</w:t>
      </w:r>
    </w:p>
    <w:p w:rsidR="00533D3D" w:rsidRDefault="00533D3D" w:rsidP="00533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kk-KZ"/>
        </w:rPr>
        <w:t>0</w:t>
      </w:r>
      <w:r>
        <w:rPr>
          <w:rFonts w:ascii="Times New Roman" w:hAnsi="Times New Roman" w:cs="Times New Roman"/>
          <w:sz w:val="24"/>
          <w:szCs w:val="24"/>
        </w:rPr>
        <w:t xml:space="preserve">) </w:t>
      </w:r>
      <w:proofErr w:type="spellStart"/>
      <w:r>
        <w:rPr>
          <w:rFonts w:ascii="Times New Roman" w:hAnsi="Times New Roman" w:cs="Times New Roman"/>
          <w:sz w:val="24"/>
          <w:szCs w:val="24"/>
        </w:rPr>
        <w:t>түйіндеме</w:t>
      </w:r>
      <w:proofErr w:type="spellEnd"/>
      <w:r>
        <w:rPr>
          <w:rFonts w:ascii="Times New Roman" w:hAnsi="Times New Roman" w:cs="Times New Roman"/>
          <w:sz w:val="24"/>
          <w:szCs w:val="24"/>
        </w:rPr>
        <w:t>;</w:t>
      </w:r>
    </w:p>
    <w:p w:rsidR="00533D3D" w:rsidRDefault="00533D3D" w:rsidP="00533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kk-KZ"/>
        </w:rPr>
        <w:t>1</w:t>
      </w:r>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ғылым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министрінің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бұйрығымен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бекітілген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мемлекеттік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ұйымдарының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бірінші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басшылары</w:t>
      </w:r>
      <w:proofErr w:type="spellEnd"/>
      <w:r>
        <w:rPr>
          <w:rFonts w:ascii="Times New Roman" w:hAnsi="Times New Roman" w:cs="Times New Roman"/>
          <w:sz w:val="24"/>
          <w:szCs w:val="24"/>
        </w:rPr>
        <w:t xml:space="preserve"> мен </w:t>
      </w:r>
      <w:proofErr w:type="spellStart"/>
      <w:r>
        <w:rPr>
          <w:rFonts w:ascii="Times New Roman" w:hAnsi="Times New Roman" w:cs="Times New Roman"/>
          <w:sz w:val="24"/>
          <w:szCs w:val="24"/>
        </w:rPr>
        <w:t>педагогтерін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қызметке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тағайындау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қызметтен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босату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қағидаларына</w:t>
      </w:r>
      <w:proofErr w:type="spellEnd"/>
      <w:r>
        <w:rPr>
          <w:rFonts w:ascii="Times New Roman" w:hAnsi="Times New Roman" w:cs="Times New Roman"/>
          <w:sz w:val="24"/>
          <w:szCs w:val="24"/>
        </w:rPr>
        <w:t xml:space="preserve"> 12-қосымшаға </w:t>
      </w:r>
      <w:proofErr w:type="spellStart"/>
      <w:r>
        <w:rPr>
          <w:rFonts w:ascii="Times New Roman" w:hAnsi="Times New Roman" w:cs="Times New Roman"/>
          <w:sz w:val="24"/>
          <w:szCs w:val="24"/>
        </w:rPr>
        <w:t>сәйкес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нысан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бойынша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Дербес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деректер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оларды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қорғау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туралы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Қазақстан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Республикасыны</w:t>
      </w:r>
      <w:proofErr w:type="gramStart"/>
      <w:r>
        <w:rPr>
          <w:rFonts w:ascii="Times New Roman" w:hAnsi="Times New Roman" w:cs="Times New Roman"/>
          <w:sz w:val="24"/>
          <w:szCs w:val="24"/>
        </w:rPr>
        <w:t>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w:t>
      </w:r>
      <w:proofErr w:type="gramEnd"/>
      <w:r>
        <w:rPr>
          <w:rFonts w:ascii="Times New Roman" w:hAnsi="Times New Roman" w:cs="Times New Roman"/>
          <w:sz w:val="24"/>
          <w:szCs w:val="24"/>
        </w:rPr>
        <w:t>аңына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сәйкес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мемлекеттік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үшін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талап</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етілетін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қолжетімділігі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шектеулі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дербес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деректерге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жеткізуге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көрсетілетін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келісімі</w:t>
      </w:r>
      <w:proofErr w:type="spellEnd"/>
    </w:p>
    <w:p w:rsidR="00533D3D" w:rsidRDefault="00533D3D" w:rsidP="00533D3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Конкурсқа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қатысу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үшін</w:t>
      </w:r>
      <w:proofErr w:type="spellEnd"/>
      <w:r>
        <w:rPr>
          <w:rFonts w:ascii="Times New Roman" w:hAnsi="Times New Roman" w:cs="Times New Roman"/>
          <w:sz w:val="24"/>
          <w:szCs w:val="24"/>
        </w:rPr>
        <w:t xml:space="preserve"> кандидат конкурс </w:t>
      </w:r>
      <w:proofErr w:type="spellStart"/>
      <w:r>
        <w:rPr>
          <w:rFonts w:ascii="Times New Roman" w:hAnsi="Times New Roman" w:cs="Times New Roman"/>
          <w:sz w:val="24"/>
          <w:szCs w:val="24"/>
        </w:rPr>
        <w:t>жариялаған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мемлекеттік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органның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қарауына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кәсіби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жетістіктері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біліктілігін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арттыруы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ғылыми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зерттеулері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өзінің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тәжірибесін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жинақтауы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наградалары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туралы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материалдарды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тиімділік</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к</w:t>
      </w:r>
      <w:proofErr w:type="gramEnd"/>
      <w:r>
        <w:rPr>
          <w:rFonts w:ascii="Times New Roman" w:hAnsi="Times New Roman" w:cs="Times New Roman"/>
          <w:sz w:val="24"/>
          <w:szCs w:val="24"/>
        </w:rPr>
        <w:t>өрсеткіштеріне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олар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болған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жағдайда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жеткізу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туралы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ақпаратты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қосымша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ұсынады</w:t>
      </w:r>
      <w:proofErr w:type="spellEnd"/>
      <w:r>
        <w:rPr>
          <w:rFonts w:ascii="Times New Roman" w:hAnsi="Times New Roman" w:cs="Times New Roman"/>
          <w:sz w:val="24"/>
          <w:szCs w:val="24"/>
        </w:rPr>
        <w:t>. 4), 5), 6) 7),</w:t>
      </w:r>
      <w:r>
        <w:rPr>
          <w:rFonts w:ascii="Times New Roman" w:hAnsi="Times New Roman" w:cs="Times New Roman"/>
          <w:sz w:val="24"/>
          <w:szCs w:val="24"/>
          <w:lang w:val="kk-KZ"/>
        </w:rPr>
        <w:t xml:space="preserve"> 8), </w:t>
      </w:r>
      <w:r>
        <w:rPr>
          <w:rFonts w:ascii="Times New Roman" w:hAnsi="Times New Roman" w:cs="Times New Roman"/>
          <w:sz w:val="24"/>
          <w:szCs w:val="24"/>
        </w:rPr>
        <w:t xml:space="preserve">9) </w:t>
      </w:r>
      <w:proofErr w:type="spellStart"/>
      <w:r>
        <w:rPr>
          <w:rFonts w:ascii="Times New Roman" w:hAnsi="Times New Roman" w:cs="Times New Roman"/>
          <w:sz w:val="24"/>
          <w:szCs w:val="24"/>
        </w:rPr>
        <w:t>тармақшаларда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көрсетілген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құжаттарды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ұсыну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көрсетілетін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берушіде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оларды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тиі</w:t>
      </w:r>
      <w:proofErr w:type="gramStart"/>
      <w:r>
        <w:rPr>
          <w:rFonts w:ascii="Times New Roman" w:hAnsi="Times New Roman" w:cs="Times New Roman"/>
          <w:sz w:val="24"/>
          <w:szCs w:val="24"/>
        </w:rPr>
        <w:t>ст</w:t>
      </w:r>
      <w:proofErr w:type="gramEnd"/>
      <w:r>
        <w:rPr>
          <w:rFonts w:ascii="Times New Roman" w:hAnsi="Times New Roman" w:cs="Times New Roman"/>
          <w:sz w:val="24"/>
          <w:szCs w:val="24"/>
        </w:rPr>
        <w:t>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ақпараттық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жүйелерден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мүмкіндігі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болған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жағдайда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талап</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етілмейді</w:t>
      </w:r>
      <w:proofErr w:type="spellEnd"/>
      <w:r>
        <w:rPr>
          <w:rFonts w:ascii="Times New Roman" w:hAnsi="Times New Roman" w:cs="Times New Roman"/>
          <w:sz w:val="24"/>
          <w:szCs w:val="24"/>
        </w:rPr>
        <w:t xml:space="preserve">. 4), 5) </w:t>
      </w:r>
      <w:proofErr w:type="spellStart"/>
      <w:r>
        <w:rPr>
          <w:rFonts w:ascii="Times New Roman" w:hAnsi="Times New Roman" w:cs="Times New Roman"/>
          <w:sz w:val="24"/>
          <w:szCs w:val="24"/>
        </w:rPr>
        <w:lastRenderedPageBreak/>
        <w:t>тармақшаларда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көрсетілген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құжаттарды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жұмыс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орнынан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персоналды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басқару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қызметі</w:t>
      </w:r>
      <w:proofErr w:type="spellEnd"/>
      <w:r>
        <w:rPr>
          <w:rFonts w:ascii="Times New Roman" w:hAnsi="Times New Roman" w:cs="Times New Roman"/>
          <w:sz w:val="24"/>
          <w:szCs w:val="24"/>
        </w:rPr>
        <w:t xml:space="preserve"> (кадр </w:t>
      </w:r>
      <w:proofErr w:type="spellStart"/>
      <w:r>
        <w:rPr>
          <w:rFonts w:ascii="Times New Roman" w:hAnsi="Times New Roman" w:cs="Times New Roman"/>
          <w:sz w:val="24"/>
          <w:szCs w:val="24"/>
        </w:rPr>
        <w:t>қызметі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w:t>
      </w:r>
      <w:proofErr w:type="gramStart"/>
      <w:r>
        <w:rPr>
          <w:rFonts w:ascii="Times New Roman" w:hAnsi="Times New Roman" w:cs="Times New Roman"/>
          <w:sz w:val="24"/>
          <w:szCs w:val="24"/>
        </w:rPr>
        <w:t>л</w:t>
      </w:r>
      <w:proofErr w:type="gramEnd"/>
      <w:r>
        <w:rPr>
          <w:rFonts w:ascii="Times New Roman" w:hAnsi="Times New Roman" w:cs="Times New Roman"/>
          <w:sz w:val="24"/>
          <w:szCs w:val="24"/>
        </w:rPr>
        <w:t>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ұйымының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жауапты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қызметкері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куәландырады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мөрмен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расталады</w:t>
      </w:r>
      <w:proofErr w:type="spellEnd"/>
      <w:r>
        <w:rPr>
          <w:rFonts w:ascii="Times New Roman" w:hAnsi="Times New Roman" w:cs="Times New Roman"/>
          <w:sz w:val="24"/>
          <w:szCs w:val="24"/>
        </w:rPr>
        <w:t>.</w:t>
      </w:r>
    </w:p>
    <w:p w:rsidR="00533D3D" w:rsidRDefault="00533D3D" w:rsidP="00533D3D">
      <w:pPr>
        <w:spacing w:after="0" w:line="240" w:lineRule="auto"/>
        <w:jc w:val="both"/>
        <w:rPr>
          <w:rFonts w:ascii="Times New Roman" w:hAnsi="Times New Roman" w:cs="Times New Roman"/>
          <w:sz w:val="24"/>
          <w:szCs w:val="24"/>
          <w:lang w:val="kk-KZ"/>
        </w:rPr>
      </w:pPr>
      <w:proofErr w:type="spellStart"/>
      <w:r>
        <w:rPr>
          <w:rFonts w:ascii="Times New Roman" w:hAnsi="Times New Roman" w:cs="Times New Roman"/>
          <w:sz w:val="24"/>
          <w:szCs w:val="24"/>
        </w:rPr>
        <w:t>Егер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Қазақстан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Республикасының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заңдарында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өзгеше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көзделмесе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көрсетілетін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беруші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Мемлекеттік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корпорацияның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қызметкері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мемлекеттік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қызметтер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кезі</w:t>
      </w:r>
      <w:proofErr w:type="gramStart"/>
      <w:r>
        <w:rPr>
          <w:rFonts w:ascii="Times New Roman" w:hAnsi="Times New Roman" w:cs="Times New Roman"/>
          <w:sz w:val="24"/>
          <w:szCs w:val="24"/>
        </w:rPr>
        <w:t>нде</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ақпараттық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жүйелерде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қамтылған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заңмен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қорғалатын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құпияны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құрайтын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мәліметтерді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пайдалануға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көрсетілетін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қызметті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келісімін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алады</w:t>
      </w:r>
      <w:proofErr w:type="spellEnd"/>
      <w:r>
        <w:rPr>
          <w:rFonts w:ascii="Times New Roman" w:hAnsi="Times New Roman" w:cs="Times New Roman"/>
          <w:sz w:val="24"/>
          <w:szCs w:val="24"/>
        </w:rPr>
        <w:t>.</w:t>
      </w:r>
    </w:p>
    <w:p w:rsidR="00533D3D" w:rsidRDefault="00533D3D" w:rsidP="00533D3D">
      <w:pPr>
        <w:spacing w:after="0" w:line="240" w:lineRule="auto"/>
        <w:ind w:firstLine="708"/>
        <w:jc w:val="both"/>
        <w:rPr>
          <w:rFonts w:ascii="Times New Roman" w:hAnsi="Times New Roman" w:cs="Times New Roman"/>
          <w:b/>
          <w:sz w:val="24"/>
          <w:szCs w:val="24"/>
          <w:lang w:val="kk-KZ"/>
        </w:rPr>
      </w:pPr>
      <w:r>
        <w:rPr>
          <w:rFonts w:ascii="Times New Roman" w:hAnsi="Times New Roman" w:cs="Times New Roman"/>
          <w:b/>
          <w:sz w:val="24"/>
          <w:szCs w:val="24"/>
          <w:lang w:val="kk-KZ"/>
        </w:rPr>
        <w:t>Конкурсқа қатысу үшін қажетті құжаттар осы конкурс өткізу туралы хабарландыру Мұрын жырау Сеңгірбекұлы атындағы Маңғыстау жоғары педагогикалық колледжінің ресми сайтында жарияланған күннен бастап жеті жұмыс күні ішінде келесі мекенжайға ұсынылуы тиіс:</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1) кызмет көрсету кеңсесі Ақтау қаласы,  2 шағын ауданы, 57  ғимарат, 213 кабинет, телефон:        8 (7292) 507259 (118).</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2) "Азаматтарға арналған үкімет" мемлекеттік корпорациясы коммерциялық емес акционерлік қоғамы;</w:t>
      </w:r>
    </w:p>
    <w:p w:rsidR="00533D3D" w:rsidRDefault="00533D3D" w:rsidP="00533D3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3) "электрондық үкіметтің" веб-порталы арқылы жүзеге асырылады.</w:t>
      </w:r>
    </w:p>
    <w:p w:rsidR="00533D3D" w:rsidRDefault="00533D3D" w:rsidP="00533D3D">
      <w:pPr>
        <w:spacing w:after="0" w:line="240" w:lineRule="auto"/>
        <w:jc w:val="both"/>
        <w:rPr>
          <w:rFonts w:ascii="Times New Roman" w:hAnsi="Times New Roman" w:cs="Times New Roman"/>
          <w:sz w:val="24"/>
          <w:szCs w:val="24"/>
          <w:lang w:val="kk-KZ"/>
        </w:rPr>
      </w:pPr>
    </w:p>
    <w:p w:rsidR="0087470F" w:rsidRPr="00533D3D" w:rsidRDefault="0087470F">
      <w:pPr>
        <w:rPr>
          <w:lang w:val="kk-KZ"/>
        </w:rPr>
      </w:pPr>
    </w:p>
    <w:sectPr w:rsidR="0087470F" w:rsidRPr="00533D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A5581"/>
    <w:multiLevelType w:val="hybridMultilevel"/>
    <w:tmpl w:val="01BE4E60"/>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A931E86"/>
    <w:multiLevelType w:val="hybridMultilevel"/>
    <w:tmpl w:val="891ECCE8"/>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66E05FA"/>
    <w:multiLevelType w:val="hybridMultilevel"/>
    <w:tmpl w:val="0F5C9B5A"/>
    <w:lvl w:ilvl="0" w:tplc="760E75C2">
      <w:start w:val="1"/>
      <w:numFmt w:val="bullet"/>
      <w:lvlText w:val=""/>
      <w:lvlJc w:val="left"/>
      <w:pPr>
        <w:tabs>
          <w:tab w:val="num" w:pos="720"/>
        </w:tabs>
        <w:ind w:left="720" w:hanging="360"/>
      </w:pPr>
      <w:rPr>
        <w:rFonts w:ascii="Wingdings" w:hAnsi="Wingdings" w:hint="default"/>
      </w:rPr>
    </w:lvl>
    <w:lvl w:ilvl="1" w:tplc="1B96B8F0" w:tentative="1">
      <w:start w:val="1"/>
      <w:numFmt w:val="bullet"/>
      <w:lvlText w:val=""/>
      <w:lvlJc w:val="left"/>
      <w:pPr>
        <w:tabs>
          <w:tab w:val="num" w:pos="1440"/>
        </w:tabs>
        <w:ind w:left="1440" w:hanging="360"/>
      </w:pPr>
      <w:rPr>
        <w:rFonts w:ascii="Wingdings" w:hAnsi="Wingdings" w:hint="default"/>
      </w:rPr>
    </w:lvl>
    <w:lvl w:ilvl="2" w:tplc="4C409FE2" w:tentative="1">
      <w:start w:val="1"/>
      <w:numFmt w:val="bullet"/>
      <w:lvlText w:val=""/>
      <w:lvlJc w:val="left"/>
      <w:pPr>
        <w:tabs>
          <w:tab w:val="num" w:pos="2160"/>
        </w:tabs>
        <w:ind w:left="2160" w:hanging="360"/>
      </w:pPr>
      <w:rPr>
        <w:rFonts w:ascii="Wingdings" w:hAnsi="Wingdings" w:hint="default"/>
      </w:rPr>
    </w:lvl>
    <w:lvl w:ilvl="3" w:tplc="3A9869D0" w:tentative="1">
      <w:start w:val="1"/>
      <w:numFmt w:val="bullet"/>
      <w:lvlText w:val=""/>
      <w:lvlJc w:val="left"/>
      <w:pPr>
        <w:tabs>
          <w:tab w:val="num" w:pos="2880"/>
        </w:tabs>
        <w:ind w:left="2880" w:hanging="360"/>
      </w:pPr>
      <w:rPr>
        <w:rFonts w:ascii="Wingdings" w:hAnsi="Wingdings" w:hint="default"/>
      </w:rPr>
    </w:lvl>
    <w:lvl w:ilvl="4" w:tplc="ED706BF4" w:tentative="1">
      <w:start w:val="1"/>
      <w:numFmt w:val="bullet"/>
      <w:lvlText w:val=""/>
      <w:lvlJc w:val="left"/>
      <w:pPr>
        <w:tabs>
          <w:tab w:val="num" w:pos="3600"/>
        </w:tabs>
        <w:ind w:left="3600" w:hanging="360"/>
      </w:pPr>
      <w:rPr>
        <w:rFonts w:ascii="Wingdings" w:hAnsi="Wingdings" w:hint="default"/>
      </w:rPr>
    </w:lvl>
    <w:lvl w:ilvl="5" w:tplc="E8F244B8" w:tentative="1">
      <w:start w:val="1"/>
      <w:numFmt w:val="bullet"/>
      <w:lvlText w:val=""/>
      <w:lvlJc w:val="left"/>
      <w:pPr>
        <w:tabs>
          <w:tab w:val="num" w:pos="4320"/>
        </w:tabs>
        <w:ind w:left="4320" w:hanging="360"/>
      </w:pPr>
      <w:rPr>
        <w:rFonts w:ascii="Wingdings" w:hAnsi="Wingdings" w:hint="default"/>
      </w:rPr>
    </w:lvl>
    <w:lvl w:ilvl="6" w:tplc="C2D27634" w:tentative="1">
      <w:start w:val="1"/>
      <w:numFmt w:val="bullet"/>
      <w:lvlText w:val=""/>
      <w:lvlJc w:val="left"/>
      <w:pPr>
        <w:tabs>
          <w:tab w:val="num" w:pos="5040"/>
        </w:tabs>
        <w:ind w:left="5040" w:hanging="360"/>
      </w:pPr>
      <w:rPr>
        <w:rFonts w:ascii="Wingdings" w:hAnsi="Wingdings" w:hint="default"/>
      </w:rPr>
    </w:lvl>
    <w:lvl w:ilvl="7" w:tplc="09FA0D5A" w:tentative="1">
      <w:start w:val="1"/>
      <w:numFmt w:val="bullet"/>
      <w:lvlText w:val=""/>
      <w:lvlJc w:val="left"/>
      <w:pPr>
        <w:tabs>
          <w:tab w:val="num" w:pos="5760"/>
        </w:tabs>
        <w:ind w:left="5760" w:hanging="360"/>
      </w:pPr>
      <w:rPr>
        <w:rFonts w:ascii="Wingdings" w:hAnsi="Wingdings" w:hint="default"/>
      </w:rPr>
    </w:lvl>
    <w:lvl w:ilvl="8" w:tplc="844E4AF8" w:tentative="1">
      <w:start w:val="1"/>
      <w:numFmt w:val="bullet"/>
      <w:lvlText w:val=""/>
      <w:lvlJc w:val="left"/>
      <w:pPr>
        <w:tabs>
          <w:tab w:val="num" w:pos="6480"/>
        </w:tabs>
        <w:ind w:left="6480" w:hanging="360"/>
      </w:pPr>
      <w:rPr>
        <w:rFonts w:ascii="Wingdings" w:hAnsi="Wingdings" w:hint="default"/>
      </w:rPr>
    </w:lvl>
  </w:abstractNum>
  <w:abstractNum w:abstractNumId="3">
    <w:nsid w:val="4EF97EAE"/>
    <w:multiLevelType w:val="hybridMultilevel"/>
    <w:tmpl w:val="3E801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FBB4804"/>
    <w:multiLevelType w:val="hybridMultilevel"/>
    <w:tmpl w:val="7EC6E536"/>
    <w:lvl w:ilvl="0" w:tplc="B2723E18">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D3D"/>
    <w:rsid w:val="002704FE"/>
    <w:rsid w:val="0040393F"/>
    <w:rsid w:val="004672C7"/>
    <w:rsid w:val="00533D3D"/>
    <w:rsid w:val="00693AA2"/>
    <w:rsid w:val="00775B03"/>
    <w:rsid w:val="0087470F"/>
    <w:rsid w:val="00A90F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D3D"/>
    <w:pPr>
      <w:spacing w:after="200" w:line="276" w:lineRule="auto"/>
      <w:ind w:firstLine="0"/>
      <w:jc w:val="left"/>
    </w:pPr>
    <w:rPr>
      <w:rFonts w:asciiTheme="minorHAnsi" w:eastAsiaTheme="minorEastAsia" w:hAnsiTheme="minorHAns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3D3D"/>
    <w:pPr>
      <w:ind w:left="720"/>
      <w:contextualSpacing/>
    </w:pPr>
  </w:style>
  <w:style w:type="character" w:styleId="a4">
    <w:name w:val="Hyperlink"/>
    <w:basedOn w:val="a0"/>
    <w:uiPriority w:val="99"/>
    <w:unhideWhenUsed/>
    <w:rsid w:val="00533D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D3D"/>
    <w:pPr>
      <w:spacing w:after="200" w:line="276" w:lineRule="auto"/>
      <w:ind w:firstLine="0"/>
      <w:jc w:val="left"/>
    </w:pPr>
    <w:rPr>
      <w:rFonts w:asciiTheme="minorHAnsi" w:eastAsiaTheme="minorEastAsia" w:hAnsiTheme="minorHAns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3D3D"/>
    <w:pPr>
      <w:ind w:left="720"/>
      <w:contextualSpacing/>
    </w:pPr>
  </w:style>
  <w:style w:type="character" w:styleId="a4">
    <w:name w:val="Hyperlink"/>
    <w:basedOn w:val="a0"/>
    <w:uiPriority w:val="99"/>
    <w:unhideWhenUsed/>
    <w:rsid w:val="00533D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193792">
      <w:bodyDiv w:val="1"/>
      <w:marLeft w:val="0"/>
      <w:marRight w:val="0"/>
      <w:marTop w:val="0"/>
      <w:marBottom w:val="0"/>
      <w:divBdr>
        <w:top w:val="none" w:sz="0" w:space="0" w:color="auto"/>
        <w:left w:val="none" w:sz="0" w:space="0" w:color="auto"/>
        <w:bottom w:val="none" w:sz="0" w:space="0" w:color="auto"/>
        <w:right w:val="none" w:sz="0" w:space="0" w:color="auto"/>
      </w:divBdr>
      <w:divsChild>
        <w:div w:id="196268537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adilet.zan.kz/kaz/docs/K20000003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ilet.zan.kz/kaz/docs/K950001000_"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1721</Words>
  <Characters>9815</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2023-08-15T05:30:00Z</dcterms:created>
  <dcterms:modified xsi:type="dcterms:W3CDTF">2023-08-15T09:33:00Z</dcterms:modified>
</cp:coreProperties>
</file>